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E073" w14:textId="77777777" w:rsidR="001907E6" w:rsidRDefault="00FC7AC7" w:rsidP="007847EB">
      <w:pPr>
        <w:pStyle w:val="Title"/>
        <w:jc w:val="both"/>
      </w:pPr>
      <w:r w:rsidRPr="001907E6">
        <w:t>Sociology 2</w:t>
      </w:r>
      <w:r w:rsidR="007C57DB">
        <w:t>LL</w:t>
      </w:r>
      <w:r w:rsidRPr="001907E6">
        <w:t>3</w:t>
      </w:r>
      <w:r w:rsidR="00C77FE9" w:rsidRPr="001907E6">
        <w:t>:</w:t>
      </w:r>
    </w:p>
    <w:p w14:paraId="257957F2" w14:textId="77777777" w:rsidR="0026142D" w:rsidRDefault="001304AC" w:rsidP="007847EB">
      <w:pPr>
        <w:pStyle w:val="Title"/>
        <w:jc w:val="both"/>
      </w:pPr>
      <w:r w:rsidRPr="001907E6">
        <w:t xml:space="preserve">Introduction to </w:t>
      </w:r>
      <w:r w:rsidR="007C57DB">
        <w:t xml:space="preserve">Contemporary </w:t>
      </w:r>
      <w:r w:rsidRPr="001907E6">
        <w:t>Sociological Theory</w:t>
      </w:r>
    </w:p>
    <w:p w14:paraId="6819EA5A" w14:textId="7989C5B1" w:rsidR="009018B9" w:rsidRPr="009018B9" w:rsidRDefault="009018B9" w:rsidP="009018B9">
      <w:pPr>
        <w:rPr>
          <w:rFonts w:ascii="Arial" w:hAnsi="Arial" w:cs="Arial"/>
          <w:sz w:val="22"/>
          <w:szCs w:val="22"/>
        </w:rPr>
      </w:pPr>
    </w:p>
    <w:p w14:paraId="2FFDBF3A" w14:textId="558614DA" w:rsidR="007847EB" w:rsidRDefault="007C57DB" w:rsidP="00F90F19">
      <w:pPr>
        <w:rPr>
          <w:rFonts w:ascii="Arial" w:hAnsi="Arial" w:cs="Arial"/>
          <w:sz w:val="22"/>
          <w:szCs w:val="22"/>
        </w:rPr>
      </w:pPr>
      <w:r>
        <w:rPr>
          <w:rFonts w:ascii="Arial" w:hAnsi="Arial" w:cs="Arial"/>
          <w:sz w:val="22"/>
          <w:szCs w:val="22"/>
        </w:rPr>
        <w:t>Winter</w:t>
      </w:r>
      <w:r w:rsidR="00B5243F" w:rsidRPr="00B5243F">
        <w:rPr>
          <w:rFonts w:ascii="Arial" w:hAnsi="Arial" w:cs="Arial"/>
          <w:sz w:val="22"/>
          <w:szCs w:val="22"/>
        </w:rPr>
        <w:t>, 202</w:t>
      </w:r>
      <w:r w:rsidR="004F306E">
        <w:rPr>
          <w:rFonts w:ascii="Arial" w:hAnsi="Arial" w:cs="Arial"/>
          <w:sz w:val="22"/>
          <w:szCs w:val="22"/>
        </w:rPr>
        <w:t>2</w:t>
      </w:r>
      <w:r w:rsidR="00B5243F" w:rsidRPr="00B5243F">
        <w:rPr>
          <w:rFonts w:ascii="Arial" w:hAnsi="Arial" w:cs="Arial"/>
          <w:sz w:val="22"/>
          <w:szCs w:val="22"/>
        </w:rPr>
        <w:t>.</w:t>
      </w:r>
    </w:p>
    <w:p w14:paraId="349DE764" w14:textId="07BC124C" w:rsidR="00F274B5" w:rsidRDefault="00173782" w:rsidP="00F40A34">
      <w:pPr>
        <w:rPr>
          <w:rFonts w:ascii="Arial" w:hAnsi="Arial" w:cs="Arial"/>
          <w:sz w:val="22"/>
          <w:szCs w:val="22"/>
        </w:rPr>
      </w:pPr>
      <w:r>
        <w:rPr>
          <w:rFonts w:ascii="Arial" w:hAnsi="Arial" w:cs="Arial"/>
          <w:sz w:val="22"/>
          <w:szCs w:val="22"/>
        </w:rPr>
        <w:t>Day(s) and Time(s) of Class:</w:t>
      </w:r>
    </w:p>
    <w:p w14:paraId="28C2C092" w14:textId="1E67783C" w:rsidR="00F40A34" w:rsidRDefault="00F40A34" w:rsidP="00F40A34">
      <w:pPr>
        <w:rPr>
          <w:rFonts w:ascii="Arial" w:hAnsi="Arial" w:cs="Arial"/>
          <w:sz w:val="22"/>
          <w:szCs w:val="22"/>
        </w:rPr>
      </w:pPr>
      <w:r>
        <w:rPr>
          <w:rFonts w:ascii="Arial" w:hAnsi="Arial" w:cs="Arial"/>
          <w:sz w:val="22"/>
          <w:szCs w:val="22"/>
        </w:rPr>
        <w:tab/>
        <w:t>Mon.,</w:t>
      </w:r>
      <w:r w:rsidR="005D60DC">
        <w:rPr>
          <w:rFonts w:ascii="Arial" w:hAnsi="Arial" w:cs="Arial"/>
          <w:sz w:val="22"/>
          <w:szCs w:val="22"/>
        </w:rPr>
        <w:t xml:space="preserve"> 3:30 pm to 4:20 pm.</w:t>
      </w:r>
      <w:r>
        <w:rPr>
          <w:rFonts w:ascii="Arial" w:hAnsi="Arial" w:cs="Arial"/>
          <w:sz w:val="22"/>
          <w:szCs w:val="22"/>
        </w:rPr>
        <w:t xml:space="preserve"> </w:t>
      </w:r>
    </w:p>
    <w:p w14:paraId="52626154" w14:textId="4AD80581" w:rsidR="00F40A34" w:rsidRDefault="00F40A34" w:rsidP="00F40A34">
      <w:pPr>
        <w:rPr>
          <w:rFonts w:ascii="Arial" w:hAnsi="Arial" w:cs="Arial"/>
          <w:sz w:val="22"/>
          <w:szCs w:val="22"/>
        </w:rPr>
      </w:pPr>
      <w:r>
        <w:rPr>
          <w:rFonts w:ascii="Arial" w:hAnsi="Arial" w:cs="Arial"/>
          <w:sz w:val="22"/>
          <w:szCs w:val="22"/>
        </w:rPr>
        <w:tab/>
      </w:r>
      <w:r w:rsidR="007C57DB">
        <w:rPr>
          <w:rFonts w:ascii="Arial" w:hAnsi="Arial" w:cs="Arial"/>
          <w:sz w:val="22"/>
          <w:szCs w:val="22"/>
        </w:rPr>
        <w:t>Thurs</w:t>
      </w:r>
      <w:r>
        <w:rPr>
          <w:rFonts w:ascii="Arial" w:hAnsi="Arial" w:cs="Arial"/>
          <w:sz w:val="22"/>
          <w:szCs w:val="22"/>
        </w:rPr>
        <w:t>.,</w:t>
      </w:r>
      <w:r w:rsidR="005D60DC">
        <w:rPr>
          <w:rFonts w:ascii="Arial" w:hAnsi="Arial" w:cs="Arial"/>
          <w:sz w:val="22"/>
          <w:szCs w:val="22"/>
        </w:rPr>
        <w:t xml:space="preserve"> 3</w:t>
      </w:r>
      <w:r>
        <w:rPr>
          <w:rFonts w:ascii="Arial" w:hAnsi="Arial" w:cs="Arial"/>
          <w:sz w:val="22"/>
          <w:szCs w:val="22"/>
        </w:rPr>
        <w:t xml:space="preserve">:30 </w:t>
      </w:r>
      <w:r w:rsidR="007C57DB">
        <w:rPr>
          <w:rFonts w:ascii="Arial" w:hAnsi="Arial" w:cs="Arial"/>
          <w:sz w:val="22"/>
          <w:szCs w:val="22"/>
        </w:rPr>
        <w:t>p</w:t>
      </w:r>
      <w:r>
        <w:rPr>
          <w:rFonts w:ascii="Arial" w:hAnsi="Arial" w:cs="Arial"/>
          <w:sz w:val="22"/>
          <w:szCs w:val="22"/>
        </w:rPr>
        <w:t>m to</w:t>
      </w:r>
      <w:r w:rsidR="005D60DC">
        <w:rPr>
          <w:rFonts w:ascii="Arial" w:hAnsi="Arial" w:cs="Arial"/>
          <w:sz w:val="22"/>
          <w:szCs w:val="22"/>
        </w:rPr>
        <w:t xml:space="preserve"> 4</w:t>
      </w:r>
      <w:r>
        <w:rPr>
          <w:rFonts w:ascii="Arial" w:hAnsi="Arial" w:cs="Arial"/>
          <w:sz w:val="22"/>
          <w:szCs w:val="22"/>
        </w:rPr>
        <w:t>:20 pm.</w:t>
      </w:r>
    </w:p>
    <w:p w14:paraId="68F317D1" w14:textId="3580ED6D" w:rsidR="00B5243F" w:rsidRDefault="00B5243F" w:rsidP="00F90F19">
      <w:pPr>
        <w:rPr>
          <w:rFonts w:ascii="Arial" w:hAnsi="Arial" w:cs="Arial"/>
          <w:sz w:val="22"/>
          <w:szCs w:val="22"/>
        </w:rPr>
      </w:pPr>
      <w:r>
        <w:rPr>
          <w:rFonts w:ascii="Arial" w:hAnsi="Arial" w:cs="Arial"/>
          <w:sz w:val="22"/>
          <w:szCs w:val="22"/>
        </w:rPr>
        <w:t>Classroom:</w:t>
      </w:r>
      <w:r w:rsidR="005D60DC">
        <w:rPr>
          <w:rFonts w:ascii="Arial" w:hAnsi="Arial" w:cs="Arial"/>
          <w:sz w:val="22"/>
          <w:szCs w:val="22"/>
        </w:rPr>
        <w:t xml:space="preserve">  HH 109.</w:t>
      </w:r>
      <w:r>
        <w:rPr>
          <w:rFonts w:ascii="Arial" w:hAnsi="Arial" w:cs="Arial"/>
          <w:sz w:val="22"/>
          <w:szCs w:val="22"/>
        </w:rPr>
        <w:t xml:space="preserve">  </w:t>
      </w:r>
      <w:r w:rsidR="00FC7905">
        <w:rPr>
          <w:rFonts w:ascii="Arial" w:hAnsi="Arial" w:cs="Arial"/>
          <w:sz w:val="22"/>
          <w:szCs w:val="22"/>
        </w:rPr>
        <w:t xml:space="preserve">     </w:t>
      </w:r>
    </w:p>
    <w:p w14:paraId="166D43CC" w14:textId="397E5353" w:rsidR="008734BA" w:rsidRDefault="008734BA" w:rsidP="00F90F19">
      <w:pPr>
        <w:rPr>
          <w:rFonts w:ascii="Arial" w:hAnsi="Arial" w:cs="Arial"/>
          <w:sz w:val="22"/>
          <w:szCs w:val="22"/>
        </w:rPr>
      </w:pPr>
    </w:p>
    <w:p w14:paraId="739B779C" w14:textId="77777777" w:rsidR="00F53D7A" w:rsidRDefault="00F53D7A" w:rsidP="00F53D7A">
      <w:pPr>
        <w:rPr>
          <w:rFonts w:ascii="Arial" w:hAnsi="Arial" w:cs="Arial"/>
          <w:sz w:val="22"/>
          <w:szCs w:val="22"/>
        </w:rPr>
      </w:pPr>
      <w:r>
        <w:rPr>
          <w:rFonts w:ascii="Arial" w:hAnsi="Arial" w:cs="Arial"/>
          <w:sz w:val="22"/>
          <w:szCs w:val="22"/>
        </w:rPr>
        <w:t>Instructor:  Dr. David Young.</w:t>
      </w:r>
    </w:p>
    <w:p w14:paraId="2E488CF7" w14:textId="77777777" w:rsidR="00F53D7A" w:rsidRDefault="00F53D7A" w:rsidP="00F53D7A">
      <w:pPr>
        <w:ind w:left="720" w:hanging="720"/>
        <w:rPr>
          <w:rFonts w:ascii="Arial" w:hAnsi="Arial" w:cs="Arial"/>
          <w:sz w:val="22"/>
          <w:szCs w:val="22"/>
        </w:rPr>
      </w:pPr>
      <w:r>
        <w:rPr>
          <w:rFonts w:ascii="Arial" w:hAnsi="Arial" w:cs="Arial"/>
          <w:sz w:val="22"/>
          <w:szCs w:val="22"/>
        </w:rPr>
        <w:t xml:space="preserve">Email:  </w:t>
      </w:r>
      <w:r w:rsidRPr="00F90F19">
        <w:rPr>
          <w:rFonts w:ascii="Arial" w:hAnsi="Arial" w:cs="Arial"/>
          <w:sz w:val="22"/>
          <w:szCs w:val="22"/>
        </w:rPr>
        <w:t>youngd@mcmaster.ca</w:t>
      </w:r>
      <w:r>
        <w:rPr>
          <w:rFonts w:ascii="Arial" w:hAnsi="Arial" w:cs="Arial"/>
          <w:sz w:val="22"/>
          <w:szCs w:val="22"/>
        </w:rPr>
        <w:t xml:space="preserve"> (</w:t>
      </w:r>
      <w:r w:rsidRPr="00774C40">
        <w:rPr>
          <w:rFonts w:ascii="Arial" w:hAnsi="Arial" w:cs="Arial"/>
          <w:b/>
          <w:bCs/>
          <w:sz w:val="22"/>
          <w:szCs w:val="22"/>
        </w:rPr>
        <w:t>Important:</w:t>
      </w:r>
      <w:r>
        <w:rPr>
          <w:rFonts w:ascii="Arial" w:hAnsi="Arial" w:cs="Arial"/>
          <w:sz w:val="22"/>
          <w:szCs w:val="22"/>
        </w:rPr>
        <w:t xml:space="preserve">  Please read the instructions in the “Email Communication” sub-section below </w:t>
      </w:r>
      <w:r w:rsidRPr="00774C40">
        <w:rPr>
          <w:rFonts w:ascii="Arial" w:hAnsi="Arial" w:cs="Arial"/>
          <w:b/>
          <w:bCs/>
          <w:sz w:val="22"/>
          <w:szCs w:val="22"/>
        </w:rPr>
        <w:t>before</w:t>
      </w:r>
      <w:r>
        <w:rPr>
          <w:rFonts w:ascii="Arial" w:hAnsi="Arial" w:cs="Arial"/>
          <w:sz w:val="22"/>
          <w:szCs w:val="22"/>
        </w:rPr>
        <w:t xml:space="preserve"> sending messages).</w:t>
      </w:r>
    </w:p>
    <w:p w14:paraId="3054ABC9" w14:textId="77777777" w:rsidR="00F53D7A" w:rsidRDefault="00F53D7A" w:rsidP="00F53D7A">
      <w:pPr>
        <w:rPr>
          <w:rFonts w:ascii="Arial" w:hAnsi="Arial" w:cs="Arial"/>
          <w:sz w:val="22"/>
          <w:szCs w:val="22"/>
        </w:rPr>
      </w:pPr>
      <w:r>
        <w:rPr>
          <w:rFonts w:ascii="Arial" w:hAnsi="Arial" w:cs="Arial"/>
          <w:sz w:val="22"/>
          <w:szCs w:val="22"/>
        </w:rPr>
        <w:t>Office Location:  KTH 629.</w:t>
      </w:r>
    </w:p>
    <w:p w14:paraId="3B4EFF82" w14:textId="77777777" w:rsidR="00F53D7A" w:rsidRDefault="00F53D7A" w:rsidP="00F53D7A">
      <w:pPr>
        <w:ind w:left="720" w:hanging="720"/>
        <w:rPr>
          <w:rFonts w:ascii="Arial" w:hAnsi="Arial" w:cs="Arial"/>
          <w:sz w:val="22"/>
          <w:szCs w:val="22"/>
        </w:rPr>
      </w:pPr>
      <w:r>
        <w:rPr>
          <w:rFonts w:ascii="Arial" w:hAnsi="Arial" w:cs="Arial"/>
          <w:sz w:val="22"/>
          <w:szCs w:val="22"/>
        </w:rPr>
        <w:t>Office Consultation:</w:t>
      </w:r>
    </w:p>
    <w:p w14:paraId="60ACEE9F" w14:textId="77777777" w:rsidR="00F53D7A" w:rsidRDefault="00F53D7A" w:rsidP="00F53D7A">
      <w:pPr>
        <w:ind w:left="720"/>
        <w:rPr>
          <w:rFonts w:ascii="Arial" w:hAnsi="Arial" w:cs="Arial"/>
          <w:sz w:val="22"/>
          <w:szCs w:val="22"/>
        </w:rPr>
      </w:pPr>
      <w:r>
        <w:rPr>
          <w:rFonts w:ascii="Arial" w:hAnsi="Arial" w:cs="Arial"/>
          <w:sz w:val="22"/>
          <w:szCs w:val="22"/>
        </w:rPr>
        <w:t>Through Zoom and by appointment only (</w:t>
      </w:r>
      <w:r w:rsidRPr="00774C40">
        <w:rPr>
          <w:rFonts w:ascii="Arial" w:hAnsi="Arial" w:cs="Arial"/>
          <w:b/>
          <w:bCs/>
          <w:sz w:val="22"/>
          <w:szCs w:val="22"/>
        </w:rPr>
        <w:t>Important:</w:t>
      </w:r>
      <w:r>
        <w:rPr>
          <w:rFonts w:ascii="Arial" w:hAnsi="Arial" w:cs="Arial"/>
          <w:sz w:val="22"/>
          <w:szCs w:val="22"/>
        </w:rPr>
        <w:t xml:space="preserve">  Please read the “Virtual Office Meetings” sub-section below for more information).</w:t>
      </w:r>
    </w:p>
    <w:p w14:paraId="654B4624" w14:textId="77777777" w:rsidR="00F53D7A" w:rsidRPr="00F90F19" w:rsidRDefault="00F53D7A" w:rsidP="00F53D7A">
      <w:pPr>
        <w:rPr>
          <w:rFonts w:ascii="Arial" w:hAnsi="Arial" w:cs="Arial"/>
          <w:sz w:val="22"/>
          <w:szCs w:val="22"/>
        </w:rPr>
      </w:pPr>
      <w:r>
        <w:rPr>
          <w:rFonts w:ascii="Arial" w:hAnsi="Arial" w:cs="Arial"/>
          <w:sz w:val="22"/>
          <w:szCs w:val="22"/>
        </w:rPr>
        <w:t>Office Phone:  Ext. 23615.</w:t>
      </w:r>
    </w:p>
    <w:p w14:paraId="13CEC100" w14:textId="77777777" w:rsidR="00F53D7A" w:rsidRPr="00C46183" w:rsidRDefault="00F53D7A" w:rsidP="00F53D7A">
      <w:pPr>
        <w:pStyle w:val="Heading1"/>
      </w:pPr>
      <w:r w:rsidRPr="001907E6">
        <w:t>Course</w:t>
      </w:r>
      <w:r w:rsidRPr="00C46183">
        <w:t xml:space="preserve"> Outline</w:t>
      </w:r>
      <w:r w:rsidRPr="00C46183">
        <w:fldChar w:fldCharType="begin"/>
      </w:r>
      <w:r w:rsidRPr="00C46183">
        <w:instrText xml:space="preserve"> SEQ CHAPTER \h \r 1</w:instrText>
      </w:r>
      <w:r w:rsidRPr="00C46183">
        <w:fldChar w:fldCharType="end"/>
      </w:r>
    </w:p>
    <w:p w14:paraId="7DCEE261" w14:textId="77777777" w:rsidR="00F53D7A" w:rsidRDefault="00F53D7A" w:rsidP="00F53D7A">
      <w:pPr>
        <w:rPr>
          <w:rFonts w:ascii="Arial" w:hAnsi="Arial" w:cs="Arial"/>
          <w:sz w:val="22"/>
          <w:szCs w:val="22"/>
        </w:rPr>
      </w:pPr>
    </w:p>
    <w:p w14:paraId="04CFAB16" w14:textId="77777777" w:rsidR="00F53D7A" w:rsidRDefault="00F53D7A" w:rsidP="00F53D7A">
      <w:pPr>
        <w:rPr>
          <w:rFonts w:ascii="Arial" w:hAnsi="Arial" w:cs="Arial"/>
          <w:sz w:val="22"/>
          <w:szCs w:val="22"/>
        </w:rPr>
      </w:pPr>
      <w:r w:rsidRPr="00A67C0E">
        <w:rPr>
          <w:rFonts w:ascii="Arial" w:hAnsi="Arial" w:cs="Arial"/>
          <w:sz w:val="22"/>
          <w:szCs w:val="22"/>
        </w:rPr>
        <w:t>My name is Dr. Young.</w:t>
      </w:r>
      <w:r>
        <w:rPr>
          <w:rFonts w:ascii="Arial" w:hAnsi="Arial" w:cs="Arial"/>
          <w:sz w:val="22"/>
          <w:szCs w:val="22"/>
        </w:rPr>
        <w:t xml:space="preserve">  Welcome to the course!  Please carefully read through the following information in this course outline.  I have covered many issues that students are often wondering about.  </w:t>
      </w:r>
    </w:p>
    <w:p w14:paraId="2DE32A9C" w14:textId="77777777" w:rsidR="00F53D7A" w:rsidRPr="00A67C0E" w:rsidRDefault="00F53D7A" w:rsidP="00F53D7A">
      <w:pPr>
        <w:rPr>
          <w:rFonts w:ascii="Arial" w:hAnsi="Arial" w:cs="Arial"/>
          <w:sz w:val="22"/>
          <w:szCs w:val="22"/>
        </w:rPr>
      </w:pPr>
    </w:p>
    <w:p w14:paraId="7EE65E50" w14:textId="77777777" w:rsidR="00F53D7A" w:rsidRPr="00B80DDA" w:rsidRDefault="00F53D7A" w:rsidP="00F53D7A">
      <w:pPr>
        <w:pStyle w:val="Heading2"/>
      </w:pPr>
      <w:r>
        <w:t>Contact Information</w:t>
      </w:r>
    </w:p>
    <w:p w14:paraId="66BD1361" w14:textId="77777777" w:rsidR="00F53D7A" w:rsidRDefault="00F53D7A" w:rsidP="00F53D7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9D54DD" w14:textId="77777777" w:rsidR="00F53D7A" w:rsidRDefault="00F53D7A" w:rsidP="00F53D7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Email communication will be one means for you to ask me questions, but you can also discuss things with me through virtual office meetings.  </w:t>
      </w:r>
      <w:r w:rsidRPr="00B83D97">
        <w:rPr>
          <w:rFonts w:ascii="Arial" w:hAnsi="Arial" w:cs="Arial"/>
          <w:sz w:val="22"/>
          <w:szCs w:val="22"/>
        </w:rPr>
        <w:t xml:space="preserve">Please read the </w:t>
      </w:r>
      <w:r>
        <w:rPr>
          <w:rFonts w:ascii="Arial" w:hAnsi="Arial" w:cs="Arial"/>
          <w:sz w:val="22"/>
          <w:szCs w:val="22"/>
        </w:rPr>
        <w:t xml:space="preserve">two </w:t>
      </w:r>
      <w:r w:rsidRPr="00B83D97">
        <w:rPr>
          <w:rFonts w:ascii="Arial" w:hAnsi="Arial" w:cs="Arial"/>
          <w:sz w:val="22"/>
          <w:szCs w:val="22"/>
        </w:rPr>
        <w:t>sub-sections below for more information.</w:t>
      </w:r>
    </w:p>
    <w:p w14:paraId="74CDA050" w14:textId="77777777" w:rsidR="00F53D7A" w:rsidRDefault="00F53D7A" w:rsidP="00F53D7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8C0AFC" w14:textId="77777777" w:rsidR="00F53D7A" w:rsidRDefault="00F53D7A" w:rsidP="00F53D7A">
      <w:pPr>
        <w:pStyle w:val="Heading3"/>
      </w:pPr>
      <w:r>
        <w:t>Email Communication</w:t>
      </w:r>
    </w:p>
    <w:p w14:paraId="0A8E2B02" w14:textId="77777777" w:rsidR="00F53D7A" w:rsidRDefault="00F53D7A" w:rsidP="00F53D7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14ADD1" w14:textId="77777777" w:rsidR="00F53D7A" w:rsidRDefault="00F53D7A" w:rsidP="00F53D7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have a question, it is best to contact me through email.  Email provides an opportunity for you to develop or practice the strong business communication skills that employers are looking for!  Before sending an email message, please ensure that you have carefully followed the instructions in the seven points below:    </w:t>
      </w:r>
    </w:p>
    <w:p w14:paraId="335CE658" w14:textId="77777777" w:rsidR="00F53D7A" w:rsidRDefault="00F53D7A" w:rsidP="00F53D7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FD9962" w14:textId="77777777" w:rsidR="00F53D7A" w:rsidRDefault="00F53D7A" w:rsidP="00F53D7A">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2733">
        <w:rPr>
          <w:rFonts w:ascii="Arial" w:hAnsi="Arial" w:cs="Arial"/>
          <w:sz w:val="22"/>
          <w:szCs w:val="22"/>
        </w:rPr>
        <w:t xml:space="preserve">Please check to </w:t>
      </w:r>
      <w:r>
        <w:rPr>
          <w:rFonts w:ascii="Arial" w:hAnsi="Arial" w:cs="Arial"/>
          <w:sz w:val="22"/>
          <w:szCs w:val="22"/>
        </w:rPr>
        <w:t xml:space="preserve">see if your </w:t>
      </w:r>
      <w:r w:rsidRPr="001A2733">
        <w:rPr>
          <w:rFonts w:ascii="Arial" w:hAnsi="Arial" w:cs="Arial"/>
          <w:sz w:val="22"/>
          <w:szCs w:val="22"/>
        </w:rPr>
        <w:t>question has been answered already somewhere in this course outline</w:t>
      </w:r>
      <w:r>
        <w:rPr>
          <w:rFonts w:ascii="Arial" w:hAnsi="Arial" w:cs="Arial"/>
          <w:sz w:val="22"/>
          <w:szCs w:val="22"/>
        </w:rPr>
        <w:t xml:space="preserve"> or in other course handouts</w:t>
      </w:r>
      <w:r w:rsidRPr="001A2733">
        <w:rPr>
          <w:rFonts w:ascii="Arial" w:hAnsi="Arial" w:cs="Arial"/>
          <w:sz w:val="22"/>
          <w:szCs w:val="22"/>
        </w:rPr>
        <w:t xml:space="preserve">.  If your question has </w:t>
      </w:r>
      <w:r w:rsidRPr="004F5B24">
        <w:rPr>
          <w:rFonts w:ascii="Arial" w:hAnsi="Arial" w:cs="Arial"/>
          <w:b/>
          <w:bCs/>
          <w:sz w:val="22"/>
          <w:szCs w:val="22"/>
        </w:rPr>
        <w:t>not</w:t>
      </w:r>
      <w:r w:rsidRPr="001A2733">
        <w:rPr>
          <w:rFonts w:ascii="Arial" w:hAnsi="Arial" w:cs="Arial"/>
          <w:sz w:val="22"/>
          <w:szCs w:val="22"/>
        </w:rPr>
        <w:t xml:space="preserve"> been answered in the</w:t>
      </w:r>
      <w:r>
        <w:rPr>
          <w:rFonts w:ascii="Arial" w:hAnsi="Arial" w:cs="Arial"/>
          <w:sz w:val="22"/>
          <w:szCs w:val="22"/>
        </w:rPr>
        <w:t xml:space="preserve"> various course handouts</w:t>
      </w:r>
      <w:r w:rsidRPr="001A2733">
        <w:rPr>
          <w:rFonts w:ascii="Arial" w:hAnsi="Arial" w:cs="Arial"/>
          <w:sz w:val="22"/>
          <w:szCs w:val="22"/>
        </w:rPr>
        <w:t>, feel free to send an email message to me.</w:t>
      </w:r>
    </w:p>
    <w:p w14:paraId="54F20F27" w14:textId="77777777" w:rsidR="00F53D7A" w:rsidRDefault="00F53D7A" w:rsidP="00F53D7A">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Please make sure that your question deals with something short and simple.  Complicated matters can only be addressed through face-to-face interaction (i.e., during a meeting held by appointment through Zoom).</w:t>
      </w:r>
      <w:r w:rsidRPr="001A2733">
        <w:rPr>
          <w:rFonts w:ascii="Arial" w:hAnsi="Arial" w:cs="Arial"/>
          <w:sz w:val="22"/>
          <w:szCs w:val="22"/>
        </w:rPr>
        <w:t xml:space="preserve">  </w:t>
      </w:r>
    </w:p>
    <w:p w14:paraId="653C411A" w14:textId="77777777" w:rsidR="00F53D7A" w:rsidRPr="001A2733" w:rsidRDefault="00F53D7A" w:rsidP="00F53D7A">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568">
        <w:rPr>
          <w:rFonts w:ascii="Arial" w:hAnsi="Arial" w:cs="Arial"/>
          <w:sz w:val="22"/>
          <w:szCs w:val="22"/>
        </w:rPr>
        <w:t xml:space="preserve">Please send your message from your McMaster email account.  Do </w:t>
      </w:r>
      <w:r w:rsidRPr="0004266B">
        <w:rPr>
          <w:rFonts w:ascii="Arial" w:hAnsi="Arial" w:cs="Arial"/>
          <w:b/>
          <w:bCs/>
          <w:sz w:val="22"/>
          <w:szCs w:val="22"/>
        </w:rPr>
        <w:t>not</w:t>
      </w:r>
      <w:r w:rsidRPr="00E33568">
        <w:rPr>
          <w:rFonts w:ascii="Arial" w:hAnsi="Arial" w:cs="Arial"/>
          <w:sz w:val="22"/>
          <w:szCs w:val="22"/>
        </w:rPr>
        <w:t xml:space="preserve"> send a message from another email account or from Avenue to Learn mail.  Please understand that the Faculty of Social Sciences </w:t>
      </w:r>
      <w:r w:rsidRPr="004F24FD">
        <w:rPr>
          <w:rFonts w:ascii="Arial" w:hAnsi="Arial" w:cs="Arial"/>
          <w:sz w:val="22"/>
          <w:szCs w:val="22"/>
        </w:rPr>
        <w:t>requires</w:t>
      </w:r>
      <w:r w:rsidRPr="00E33568">
        <w:rPr>
          <w:rFonts w:ascii="Arial" w:hAnsi="Arial" w:cs="Arial"/>
          <w:sz w:val="22"/>
          <w:szCs w:val="22"/>
        </w:rPr>
        <w:t xml:space="preserve"> students to use their McMaster email account when communicating with university personnel, and university person</w:t>
      </w:r>
      <w:r>
        <w:rPr>
          <w:rFonts w:ascii="Arial" w:hAnsi="Arial" w:cs="Arial"/>
          <w:sz w:val="22"/>
          <w:szCs w:val="22"/>
        </w:rPr>
        <w:t>nel</w:t>
      </w:r>
      <w:r w:rsidRPr="00E33568">
        <w:rPr>
          <w:rFonts w:ascii="Arial" w:hAnsi="Arial" w:cs="Arial"/>
          <w:sz w:val="22"/>
          <w:szCs w:val="22"/>
        </w:rPr>
        <w:t xml:space="preserve"> are </w:t>
      </w:r>
      <w:r w:rsidRPr="0004266B">
        <w:rPr>
          <w:rFonts w:ascii="Arial" w:hAnsi="Arial" w:cs="Arial"/>
          <w:b/>
          <w:bCs/>
          <w:sz w:val="22"/>
          <w:szCs w:val="22"/>
        </w:rPr>
        <w:t>not</w:t>
      </w:r>
      <w:r w:rsidRPr="00E33568">
        <w:rPr>
          <w:rFonts w:ascii="Arial" w:hAnsi="Arial" w:cs="Arial"/>
          <w:sz w:val="22"/>
          <w:szCs w:val="22"/>
        </w:rPr>
        <w:t xml:space="preserve"> obligated to reply if a message </w:t>
      </w:r>
      <w:r>
        <w:rPr>
          <w:rFonts w:ascii="Arial" w:hAnsi="Arial" w:cs="Arial"/>
          <w:sz w:val="22"/>
          <w:szCs w:val="22"/>
        </w:rPr>
        <w:t>originates from another source.</w:t>
      </w:r>
    </w:p>
    <w:p w14:paraId="539A7EE6" w14:textId="3E8347EB" w:rsidR="00F53D7A" w:rsidRPr="00DA3D87" w:rsidRDefault="00F53D7A" w:rsidP="00F53D7A">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lastRenderedPageBreak/>
        <w:t>Please use “Sociology</w:t>
      </w:r>
      <w:r>
        <w:rPr>
          <w:rFonts w:ascii="Arial" w:hAnsi="Arial" w:cs="Arial"/>
          <w:sz w:val="22"/>
          <w:szCs w:val="22"/>
        </w:rPr>
        <w:t xml:space="preserve"> 2LL3</w:t>
      </w:r>
      <w:r w:rsidRPr="00DA3D87">
        <w:rPr>
          <w:rFonts w:ascii="Arial" w:hAnsi="Arial" w:cs="Arial"/>
          <w:sz w:val="22"/>
          <w:szCs w:val="22"/>
        </w:rPr>
        <w:t>” as your subject line</w:t>
      </w:r>
      <w:r>
        <w:rPr>
          <w:rFonts w:ascii="Arial" w:hAnsi="Arial" w:cs="Arial"/>
          <w:sz w:val="22"/>
          <w:szCs w:val="22"/>
        </w:rPr>
        <w:t xml:space="preserve"> (so that I can quickly identify which of my courses you are in and more easily sort my email). </w:t>
      </w:r>
    </w:p>
    <w:p w14:paraId="69033271" w14:textId="77777777" w:rsidR="00F53D7A" w:rsidRPr="00DA3D87" w:rsidRDefault="00F53D7A" w:rsidP="00F53D7A">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 xml:space="preserve">Please start your message with an appropriate greeting </w:t>
      </w:r>
      <w:r>
        <w:rPr>
          <w:rFonts w:ascii="Arial" w:hAnsi="Arial" w:cs="Arial"/>
          <w:sz w:val="22"/>
          <w:szCs w:val="22"/>
        </w:rPr>
        <w:t xml:space="preserve">or form of address followed by my name </w:t>
      </w:r>
      <w:r w:rsidRPr="00DA3D87">
        <w:rPr>
          <w:rFonts w:ascii="Arial" w:hAnsi="Arial" w:cs="Arial"/>
          <w:sz w:val="22"/>
          <w:szCs w:val="22"/>
        </w:rPr>
        <w:t>(writing “Hi Dr. Young”, “Hello Dr. Young”, or “Dear Dr. Young”).  In business communication, including communication with professor</w:t>
      </w:r>
      <w:r>
        <w:rPr>
          <w:rFonts w:ascii="Arial" w:hAnsi="Arial" w:cs="Arial"/>
          <w:sz w:val="22"/>
          <w:szCs w:val="22"/>
        </w:rPr>
        <w:t>s</w:t>
      </w:r>
      <w:r w:rsidRPr="00DA3D87">
        <w:rPr>
          <w:rFonts w:ascii="Arial" w:hAnsi="Arial" w:cs="Arial"/>
          <w:sz w:val="22"/>
          <w:szCs w:val="22"/>
        </w:rPr>
        <w:t xml:space="preserve"> or TA</w:t>
      </w:r>
      <w:r>
        <w:rPr>
          <w:rFonts w:ascii="Arial" w:hAnsi="Arial" w:cs="Arial"/>
          <w:sz w:val="22"/>
          <w:szCs w:val="22"/>
        </w:rPr>
        <w:t>s</w:t>
      </w:r>
      <w:r w:rsidRPr="00DA3D87">
        <w:rPr>
          <w:rFonts w:ascii="Arial" w:hAnsi="Arial" w:cs="Arial"/>
          <w:sz w:val="22"/>
          <w:szCs w:val="22"/>
        </w:rPr>
        <w:t xml:space="preserve">, please understand that it is proper etiquette to follow a greeting </w:t>
      </w:r>
      <w:r>
        <w:rPr>
          <w:rFonts w:ascii="Arial" w:hAnsi="Arial" w:cs="Arial"/>
          <w:sz w:val="22"/>
          <w:szCs w:val="22"/>
        </w:rPr>
        <w:t xml:space="preserve">or form of address </w:t>
      </w:r>
      <w:r w:rsidRPr="00DA3D87">
        <w:rPr>
          <w:rFonts w:ascii="Arial" w:hAnsi="Arial" w:cs="Arial"/>
          <w:sz w:val="22"/>
          <w:szCs w:val="22"/>
        </w:rPr>
        <w:t>with the person’s name.</w:t>
      </w:r>
      <w:r>
        <w:rPr>
          <w:rFonts w:ascii="Arial" w:hAnsi="Arial" w:cs="Arial"/>
          <w:sz w:val="22"/>
          <w:szCs w:val="22"/>
        </w:rPr>
        <w:t xml:space="preserve">  </w:t>
      </w:r>
      <w:r w:rsidRPr="00A67C0E">
        <w:rPr>
          <w:rFonts w:ascii="Arial" w:hAnsi="Arial" w:cs="Arial"/>
          <w:sz w:val="22"/>
          <w:szCs w:val="22"/>
        </w:rPr>
        <w:t xml:space="preserve">Please </w:t>
      </w:r>
      <w:r>
        <w:rPr>
          <w:rFonts w:ascii="Arial" w:hAnsi="Arial" w:cs="Arial"/>
          <w:sz w:val="22"/>
          <w:szCs w:val="22"/>
        </w:rPr>
        <w:t xml:space="preserve">also </w:t>
      </w:r>
      <w:r w:rsidRPr="00A67C0E">
        <w:rPr>
          <w:rFonts w:ascii="Arial" w:hAnsi="Arial" w:cs="Arial"/>
          <w:sz w:val="22"/>
          <w:szCs w:val="22"/>
        </w:rPr>
        <w:t xml:space="preserve">understand that “Hey” is </w:t>
      </w:r>
      <w:r w:rsidRPr="0004266B">
        <w:rPr>
          <w:rFonts w:ascii="Arial" w:hAnsi="Arial" w:cs="Arial"/>
          <w:b/>
          <w:bCs/>
          <w:sz w:val="22"/>
          <w:szCs w:val="22"/>
        </w:rPr>
        <w:t>not</w:t>
      </w:r>
      <w:r w:rsidRPr="005F6C6C">
        <w:rPr>
          <w:rFonts w:ascii="Arial" w:hAnsi="Arial" w:cs="Arial"/>
          <w:sz w:val="22"/>
          <w:szCs w:val="22"/>
        </w:rPr>
        <w:t xml:space="preserve"> </w:t>
      </w:r>
      <w:r w:rsidRPr="00A67C0E">
        <w:rPr>
          <w:rFonts w:ascii="Arial" w:hAnsi="Arial" w:cs="Arial"/>
          <w:sz w:val="22"/>
          <w:szCs w:val="22"/>
        </w:rPr>
        <w:t>an appropriate greeting in business communication.</w:t>
      </w:r>
      <w:r w:rsidRPr="00DA3D87">
        <w:rPr>
          <w:rFonts w:ascii="Arial" w:hAnsi="Arial" w:cs="Arial"/>
          <w:sz w:val="22"/>
          <w:szCs w:val="22"/>
        </w:rPr>
        <w:t xml:space="preserve">       </w:t>
      </w:r>
    </w:p>
    <w:p w14:paraId="3AB300AD" w14:textId="77777777" w:rsidR="00F53D7A" w:rsidRDefault="00F53D7A" w:rsidP="00F53D7A">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write your message in a professional manner.</w:t>
      </w:r>
      <w:r>
        <w:rPr>
          <w:rFonts w:ascii="Arial" w:hAnsi="Arial" w:cs="Arial"/>
          <w:sz w:val="22"/>
          <w:szCs w:val="22"/>
        </w:rPr>
        <w:t xml:space="preserve">  Be polite and respectful.  Where appropriate, write “please” or “thank you.”  Write in full sentences and with proper spelling.  Please understand that writing business communication to a professor or a TA is </w:t>
      </w:r>
      <w:r w:rsidRPr="0004266B">
        <w:rPr>
          <w:rFonts w:ascii="Arial" w:hAnsi="Arial" w:cs="Arial"/>
          <w:b/>
          <w:bCs/>
          <w:sz w:val="22"/>
          <w:szCs w:val="22"/>
        </w:rPr>
        <w:t>not</w:t>
      </w:r>
      <w:r>
        <w:rPr>
          <w:rFonts w:ascii="Arial" w:hAnsi="Arial" w:cs="Arial"/>
          <w:sz w:val="22"/>
          <w:szCs w:val="22"/>
        </w:rPr>
        <w:t xml:space="preserve"> the same as writing a text to a friend.</w:t>
      </w:r>
    </w:p>
    <w:p w14:paraId="002DCEB5" w14:textId="77777777" w:rsidR="00F53D7A" w:rsidRDefault="00F53D7A" w:rsidP="00F53D7A">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w:t>
      </w:r>
      <w:r>
        <w:rPr>
          <w:rFonts w:ascii="Arial" w:hAnsi="Arial" w:cs="Arial"/>
          <w:sz w:val="22"/>
          <w:szCs w:val="22"/>
        </w:rPr>
        <w:t xml:space="preserve"> bring your message to a close in a professional manner </w:t>
      </w:r>
      <w:r w:rsidRPr="00A67C0E">
        <w:rPr>
          <w:rFonts w:ascii="Arial" w:hAnsi="Arial" w:cs="Arial"/>
          <w:sz w:val="22"/>
          <w:szCs w:val="22"/>
        </w:rPr>
        <w:t xml:space="preserve">(writing “Thank you”, “Thanks”, “Regards”, “Sincerely” </w:t>
      </w:r>
      <w:r>
        <w:rPr>
          <w:rFonts w:ascii="Arial" w:hAnsi="Arial" w:cs="Arial"/>
          <w:sz w:val="22"/>
          <w:szCs w:val="22"/>
        </w:rPr>
        <w:t xml:space="preserve">or something similar </w:t>
      </w:r>
      <w:r w:rsidRPr="00A67C0E">
        <w:rPr>
          <w:rFonts w:ascii="Arial" w:hAnsi="Arial" w:cs="Arial"/>
          <w:sz w:val="22"/>
          <w:szCs w:val="22"/>
        </w:rPr>
        <w:t>followed by your full name</w:t>
      </w:r>
      <w:r>
        <w:rPr>
          <w:rFonts w:ascii="Arial" w:hAnsi="Arial" w:cs="Arial"/>
          <w:sz w:val="22"/>
          <w:szCs w:val="22"/>
        </w:rPr>
        <w:t xml:space="preserve"> and your student number</w:t>
      </w:r>
      <w:r w:rsidRPr="00A67C0E">
        <w:rPr>
          <w:rFonts w:ascii="Arial" w:hAnsi="Arial" w:cs="Arial"/>
          <w:sz w:val="22"/>
          <w:szCs w:val="22"/>
        </w:rPr>
        <w:t>).</w:t>
      </w:r>
    </w:p>
    <w:p w14:paraId="785FB1C5" w14:textId="77777777" w:rsidR="00F53D7A" w:rsidRDefault="00F53D7A" w:rsidP="00F53D7A">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33BF5E" w14:textId="77777777" w:rsidR="00F53D7A" w:rsidRDefault="00F53D7A" w:rsidP="00F53D7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the points above, I have emphasized some elements of business communication because I am trying to help you to develop the strong business communication skills that are crucial for many desirable occupations in the work world.  I want you to develop these communication skills so that you can be successful out there!  </w:t>
      </w:r>
    </w:p>
    <w:p w14:paraId="7E41311E" w14:textId="77777777" w:rsidR="00F53D7A" w:rsidRPr="00DA3D87" w:rsidRDefault="00F53D7A" w:rsidP="00F53D7A">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06400A" w14:textId="77777777" w:rsidR="00F53D7A" w:rsidRDefault="00F53D7A" w:rsidP="00F53D7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After you have sent your email message, please keep the following points in mind:</w:t>
      </w:r>
    </w:p>
    <w:p w14:paraId="58D38816" w14:textId="77777777" w:rsidR="00F53D7A" w:rsidRDefault="00F53D7A" w:rsidP="00F53D7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18A6A2" w14:textId="77777777" w:rsidR="00F53D7A" w:rsidRPr="004F24FD" w:rsidRDefault="00F53D7A" w:rsidP="00F53D7A">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Email that fails to follow the instructions noted above may </w:t>
      </w:r>
      <w:r w:rsidRPr="0004266B">
        <w:rPr>
          <w:rFonts w:ascii="Arial" w:hAnsi="Arial" w:cs="Arial"/>
          <w:b/>
          <w:bCs/>
          <w:sz w:val="22"/>
          <w:szCs w:val="22"/>
        </w:rPr>
        <w:t>not</w:t>
      </w:r>
      <w:r w:rsidRPr="004F24FD">
        <w:rPr>
          <w:rFonts w:ascii="Arial" w:hAnsi="Arial" w:cs="Arial"/>
          <w:sz w:val="22"/>
          <w:szCs w:val="22"/>
        </w:rPr>
        <w:t xml:space="preserve"> be answered</w:t>
      </w:r>
      <w:r>
        <w:rPr>
          <w:rFonts w:ascii="Arial" w:hAnsi="Arial" w:cs="Arial"/>
          <w:sz w:val="22"/>
          <w:szCs w:val="22"/>
        </w:rPr>
        <w:t xml:space="preserve"> (or, as a learning exercise, I may require you to re-write and re-send the email message before I will answer your question or address your concern)</w:t>
      </w:r>
      <w:r w:rsidRPr="004F24FD">
        <w:rPr>
          <w:rFonts w:ascii="Arial" w:hAnsi="Arial" w:cs="Arial"/>
          <w:sz w:val="22"/>
          <w:szCs w:val="22"/>
        </w:rPr>
        <w:t>.</w:t>
      </w:r>
    </w:p>
    <w:p w14:paraId="3ABD6B3F" w14:textId="77777777" w:rsidR="00F53D7A" w:rsidRPr="004F24FD" w:rsidRDefault="00F53D7A" w:rsidP="00F53D7A">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Even if you have followed the instructions, please do </w:t>
      </w:r>
      <w:r w:rsidRPr="0004266B">
        <w:rPr>
          <w:rFonts w:ascii="Arial" w:hAnsi="Arial" w:cs="Arial"/>
          <w:b/>
          <w:bCs/>
          <w:sz w:val="22"/>
          <w:szCs w:val="22"/>
        </w:rPr>
        <w:t>not</w:t>
      </w:r>
      <w:r w:rsidRPr="004F24FD">
        <w:rPr>
          <w:rFonts w:ascii="Arial" w:hAnsi="Arial" w:cs="Arial"/>
          <w:sz w:val="22"/>
          <w:szCs w:val="22"/>
        </w:rPr>
        <w:t xml:space="preserve"> expect an immediate response.</w:t>
      </w:r>
      <w:r>
        <w:rPr>
          <w:rFonts w:ascii="Arial" w:hAnsi="Arial" w:cs="Arial"/>
          <w:sz w:val="22"/>
          <w:szCs w:val="22"/>
        </w:rPr>
        <w:t xml:space="preserve">  Please understand that p</w:t>
      </w:r>
      <w:r w:rsidRPr="004F24FD">
        <w:rPr>
          <w:rFonts w:ascii="Arial" w:hAnsi="Arial" w:cs="Arial"/>
          <w:sz w:val="22"/>
          <w:szCs w:val="22"/>
        </w:rPr>
        <w:t xml:space="preserve">rofessors and TAs are busy people, and it may take us up to two business days to reply.  Furthermore, please keep in mind that email will </w:t>
      </w:r>
      <w:r w:rsidRPr="005D1665">
        <w:rPr>
          <w:rFonts w:ascii="Arial" w:hAnsi="Arial" w:cs="Arial"/>
          <w:b/>
          <w:bCs/>
          <w:sz w:val="22"/>
          <w:szCs w:val="22"/>
        </w:rPr>
        <w:t>only</w:t>
      </w:r>
      <w:r w:rsidRPr="004F24FD">
        <w:rPr>
          <w:rFonts w:ascii="Arial" w:hAnsi="Arial" w:cs="Arial"/>
          <w:sz w:val="22"/>
          <w:szCs w:val="22"/>
        </w:rPr>
        <w:t xml:space="preserve"> be read and answered during regular business hours (Monday to Friday, 8:30 am to 4:30 pm).</w:t>
      </w:r>
      <w:r>
        <w:rPr>
          <w:rFonts w:ascii="Arial" w:hAnsi="Arial" w:cs="Arial"/>
          <w:sz w:val="22"/>
          <w:szCs w:val="22"/>
        </w:rPr>
        <w:t xml:space="preserve">  Please understand that evenings and weekends are personal and family time for me and for any TAs I may have for this course. </w:t>
      </w:r>
    </w:p>
    <w:p w14:paraId="0FC813ED" w14:textId="77777777" w:rsidR="00F53D7A" w:rsidRPr="004F24FD" w:rsidRDefault="00F53D7A" w:rsidP="00F53D7A">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If you have not received a reply after two full business days, please check to see if you followed all the instructions provided above.  If you did and still did not receive a response, it may be that the message was not received or somehow got missed.  At that point, please send a follow-up message.</w:t>
      </w:r>
    </w:p>
    <w:p w14:paraId="09B11BE1" w14:textId="77777777" w:rsidR="00F53D7A" w:rsidRDefault="00F53D7A" w:rsidP="00F53D7A">
      <w:pPr>
        <w:rPr>
          <w:rFonts w:ascii="Arial" w:hAnsi="Arial" w:cs="Arial"/>
          <w:sz w:val="22"/>
          <w:szCs w:val="22"/>
        </w:rPr>
      </w:pPr>
      <w:r w:rsidRPr="00A67C0E">
        <w:rPr>
          <w:rFonts w:ascii="Arial" w:hAnsi="Arial" w:cs="Arial"/>
          <w:b/>
          <w:bCs/>
          <w:sz w:val="22"/>
          <w:szCs w:val="22"/>
          <w:u w:val="single"/>
        </w:rPr>
        <w:t xml:space="preserve"> </w:t>
      </w:r>
    </w:p>
    <w:p w14:paraId="6A8743BA" w14:textId="77777777" w:rsidR="00F53D7A" w:rsidRPr="00952937" w:rsidRDefault="00F53D7A" w:rsidP="00F53D7A">
      <w:pPr>
        <w:pStyle w:val="Heading3"/>
      </w:pPr>
      <w:r>
        <w:t>Virtual Office Meetings</w:t>
      </w:r>
    </w:p>
    <w:p w14:paraId="623E313A" w14:textId="77777777" w:rsidR="00F53D7A" w:rsidRDefault="00F53D7A" w:rsidP="00F53D7A">
      <w:pPr>
        <w:rPr>
          <w:rFonts w:ascii="Arial" w:hAnsi="Arial" w:cs="Arial"/>
          <w:sz w:val="22"/>
          <w:szCs w:val="22"/>
        </w:rPr>
      </w:pPr>
    </w:p>
    <w:p w14:paraId="06F3652D" w14:textId="77777777" w:rsidR="00F53D7A" w:rsidRDefault="00F53D7A" w:rsidP="00F53D7A">
      <w:pPr>
        <w:rPr>
          <w:rFonts w:ascii="Arial" w:hAnsi="Arial" w:cs="Arial"/>
          <w:sz w:val="22"/>
          <w:szCs w:val="22"/>
        </w:rPr>
      </w:pPr>
      <w:r>
        <w:rPr>
          <w:rFonts w:ascii="Arial" w:hAnsi="Arial" w:cs="Arial"/>
          <w:sz w:val="22"/>
          <w:szCs w:val="22"/>
        </w:rPr>
        <w:t xml:space="preserve">Most matters can be dealt with through email, but there may be some occasions when it is useful or necessary to speak face-to-face.  </w:t>
      </w:r>
    </w:p>
    <w:p w14:paraId="427D206D" w14:textId="77777777" w:rsidR="00F53D7A" w:rsidRDefault="00F53D7A" w:rsidP="00F53D7A">
      <w:pPr>
        <w:rPr>
          <w:rFonts w:ascii="Arial" w:hAnsi="Arial" w:cs="Arial"/>
          <w:sz w:val="22"/>
          <w:szCs w:val="22"/>
        </w:rPr>
      </w:pPr>
    </w:p>
    <w:p w14:paraId="3E4F7902" w14:textId="5551CE76" w:rsidR="00F53D7A" w:rsidRDefault="00F53D7A" w:rsidP="00F53D7A">
      <w:pPr>
        <w:rPr>
          <w:rFonts w:ascii="Arial" w:hAnsi="Arial" w:cs="Arial"/>
          <w:sz w:val="22"/>
          <w:szCs w:val="22"/>
        </w:rPr>
      </w:pPr>
      <w:r>
        <w:rPr>
          <w:rFonts w:ascii="Arial" w:hAnsi="Arial" w:cs="Arial"/>
          <w:sz w:val="22"/>
          <w:szCs w:val="22"/>
        </w:rPr>
        <w:t xml:space="preserve">Due to the continuing effects of the COVID-19 pandemic, I am </w:t>
      </w:r>
      <w:r w:rsidRPr="00AF2A7A">
        <w:rPr>
          <w:rFonts w:ascii="Arial" w:hAnsi="Arial" w:cs="Arial"/>
          <w:b/>
          <w:bCs/>
          <w:sz w:val="22"/>
          <w:szCs w:val="22"/>
        </w:rPr>
        <w:t>not</w:t>
      </w:r>
      <w:r>
        <w:rPr>
          <w:rFonts w:ascii="Arial" w:hAnsi="Arial" w:cs="Arial"/>
          <w:sz w:val="22"/>
          <w:szCs w:val="22"/>
        </w:rPr>
        <w:t xml:space="preserve"> prepared at this point to resume physical office meetings with students.  My office is very small and lacks windows which open.  Obviously, it is much safer to meet with students through virtual office meetings.  If you wish to speak with me, please use your McMaster email account to send me a meeting request (along with several days and times that you are available).  I will then be happy to set up a mutually convenient day and time for us to connect via Zoom.</w:t>
      </w:r>
    </w:p>
    <w:p w14:paraId="43900C9B" w14:textId="08406643" w:rsidR="00F53D7A" w:rsidRDefault="00F53D7A" w:rsidP="00F90F19">
      <w:pPr>
        <w:rPr>
          <w:rFonts w:ascii="Arial" w:hAnsi="Arial" w:cs="Arial"/>
          <w:sz w:val="22"/>
          <w:szCs w:val="22"/>
        </w:rPr>
      </w:pPr>
    </w:p>
    <w:p w14:paraId="1541621E" w14:textId="7945B626" w:rsidR="00AF2A7A" w:rsidRDefault="00AF2A7A" w:rsidP="00AF2A7A">
      <w:pPr>
        <w:rPr>
          <w:rFonts w:ascii="Arial" w:hAnsi="Arial" w:cs="Arial"/>
          <w:sz w:val="22"/>
          <w:szCs w:val="22"/>
        </w:rPr>
      </w:pPr>
      <w:r>
        <w:rPr>
          <w:rFonts w:ascii="Arial" w:hAnsi="Arial" w:cs="Arial"/>
          <w:sz w:val="22"/>
          <w:szCs w:val="22"/>
        </w:rPr>
        <w:t xml:space="preserve">  </w:t>
      </w:r>
    </w:p>
    <w:p w14:paraId="4CC998BC" w14:textId="77777777" w:rsidR="0021251D" w:rsidRPr="00A67C0E" w:rsidRDefault="0021251D" w:rsidP="00825747">
      <w:pPr>
        <w:pStyle w:val="Heading2"/>
      </w:pPr>
      <w:r w:rsidRPr="00A67C0E">
        <w:lastRenderedPageBreak/>
        <w:t>Course Description</w:t>
      </w:r>
    </w:p>
    <w:p w14:paraId="6CF54A0C" w14:textId="77777777" w:rsidR="0021251D" w:rsidRPr="00A67C0E"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26A1D4" w14:textId="2E4C2766" w:rsidR="00AA06F6"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This course is one of two courses </w:t>
      </w:r>
      <w:r w:rsidR="00173A33">
        <w:rPr>
          <w:rFonts w:ascii="Arial" w:hAnsi="Arial" w:cs="Arial"/>
          <w:sz w:val="22"/>
          <w:szCs w:val="22"/>
        </w:rPr>
        <w:t xml:space="preserve">at the second-year level that offers an introduction to sociological theory.  Organizationally, </w:t>
      </w:r>
      <w:r w:rsidRPr="00A67C0E">
        <w:rPr>
          <w:rFonts w:ascii="Arial" w:hAnsi="Arial" w:cs="Arial"/>
          <w:sz w:val="22"/>
          <w:szCs w:val="22"/>
        </w:rPr>
        <w:t>the two courses cover different phases of an historical timeframe.  Sociology 2KK3 (Introduction to Classical Sociological Theory) addresses early developments in the history of sociological theory, and Sociology 2LL3 (Introduction to Contemporary Sociological Theory) addresses later historical developments.</w:t>
      </w:r>
      <w:r w:rsidR="009E0EC3">
        <w:rPr>
          <w:rFonts w:ascii="Arial" w:hAnsi="Arial" w:cs="Arial"/>
          <w:sz w:val="22"/>
          <w:szCs w:val="22"/>
        </w:rPr>
        <w:t xml:space="preserve">  Students are required to complete 2KK3 before attempting 2LL3.  The former course provides the necessary foundation for the latter course.</w:t>
      </w:r>
    </w:p>
    <w:p w14:paraId="7A1AF20B" w14:textId="77777777" w:rsidR="0021251D"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C47A64" w14:textId="77777777" w:rsidR="006431FC" w:rsidRDefault="00E25B1B"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B4ED4">
        <w:rPr>
          <w:rFonts w:ascii="Arial" w:hAnsi="Arial" w:cs="Arial"/>
          <w:sz w:val="22"/>
          <w:szCs w:val="22"/>
        </w:rPr>
        <w:t>Sociology 2LL3 addresses historical developments in sociological theory from the early 20</w:t>
      </w:r>
      <w:r w:rsidRPr="009B4ED4">
        <w:rPr>
          <w:rFonts w:ascii="Arial" w:hAnsi="Arial" w:cs="Arial"/>
          <w:sz w:val="22"/>
          <w:szCs w:val="22"/>
          <w:vertAlign w:val="superscript"/>
        </w:rPr>
        <w:t>th</w:t>
      </w:r>
      <w:r w:rsidRPr="009B4ED4">
        <w:rPr>
          <w:rFonts w:ascii="Arial" w:hAnsi="Arial" w:cs="Arial"/>
          <w:sz w:val="22"/>
          <w:szCs w:val="22"/>
        </w:rPr>
        <w:t xml:space="preserve"> century up to the present.  This is the basic timeframe for contemporary sociological theory.  We will begin the course with an overview of contemporary theoretical ideas in sociology and get an understanding of how these ideas relate to the work of the classical theorists.  We will then analyse several theoretical perspectives as well as the ideas of some particular theorists who have been associated with these perspectives.  The perspectives to be examined include symbolic interactionist theory, structural functionalist theory, conflict theory, and neo-Marxian theory.  We will conclude the course by considering how some perspectives and theorists have tried to challenge the failure of many sociological approaches to address issues associated with women, minority groups, and Indigenous peoples.  More specifically, we will discuss contemporary feminist theory and sociological theory that has tackled “race” or colonialism.</w:t>
      </w:r>
    </w:p>
    <w:p w14:paraId="6A984BD5" w14:textId="77777777" w:rsidR="006431FC" w:rsidRDefault="006431FC"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A20DCE" w14:textId="77777777" w:rsidR="0021251D" w:rsidRPr="00A67C0E" w:rsidRDefault="0021251D" w:rsidP="00825747">
      <w:pPr>
        <w:pStyle w:val="Heading2"/>
      </w:pPr>
      <w:r w:rsidRPr="00A67C0E">
        <w:fldChar w:fldCharType="begin"/>
      </w:r>
      <w:r w:rsidRPr="00A67C0E">
        <w:instrText xml:space="preserve"> SEQ CHAPTER \h \r 1</w:instrText>
      </w:r>
      <w:r w:rsidRPr="00A67C0E">
        <w:fldChar w:fldCharType="end"/>
      </w:r>
      <w:r w:rsidRPr="00A67C0E">
        <w:t xml:space="preserve">Course </w:t>
      </w:r>
      <w:r w:rsidR="007D50EC">
        <w:t xml:space="preserve">Learning </w:t>
      </w:r>
      <w:r w:rsidRPr="00A67C0E">
        <w:t>Objectives</w:t>
      </w:r>
    </w:p>
    <w:p w14:paraId="36F89976" w14:textId="77777777" w:rsidR="0021251D" w:rsidRPr="00A67C0E" w:rsidRDefault="0021251D" w:rsidP="00825747">
      <w:pPr>
        <w:rPr>
          <w:rFonts w:ascii="Arial" w:hAnsi="Arial" w:cs="Arial"/>
          <w:sz w:val="22"/>
          <w:szCs w:val="22"/>
        </w:rPr>
      </w:pPr>
    </w:p>
    <w:p w14:paraId="7A2426FE" w14:textId="77777777" w:rsidR="00344B90" w:rsidRPr="00A67C0E" w:rsidRDefault="0021251D" w:rsidP="00825747">
      <w:pPr>
        <w:rPr>
          <w:rFonts w:ascii="Arial" w:hAnsi="Arial" w:cs="Arial"/>
          <w:sz w:val="22"/>
          <w:szCs w:val="22"/>
        </w:rPr>
      </w:pPr>
      <w:r w:rsidRPr="00A67C0E">
        <w:rPr>
          <w:rFonts w:ascii="Arial" w:hAnsi="Arial" w:cs="Arial"/>
          <w:sz w:val="22"/>
          <w:szCs w:val="22"/>
        </w:rPr>
        <w:t xml:space="preserve">This course has several </w:t>
      </w:r>
      <w:r w:rsidR="007847EB">
        <w:rPr>
          <w:rFonts w:ascii="Arial" w:hAnsi="Arial" w:cs="Arial"/>
          <w:sz w:val="22"/>
          <w:szCs w:val="22"/>
        </w:rPr>
        <w:t xml:space="preserve">learning </w:t>
      </w:r>
      <w:r w:rsidRPr="00A67C0E">
        <w:rPr>
          <w:rFonts w:ascii="Arial" w:hAnsi="Arial" w:cs="Arial"/>
          <w:sz w:val="22"/>
          <w:szCs w:val="22"/>
        </w:rPr>
        <w:t>objectives.  By the end of the course, you will:</w:t>
      </w:r>
    </w:p>
    <w:p w14:paraId="57F8EA63" w14:textId="77777777" w:rsidR="00266724" w:rsidRDefault="00266724" w:rsidP="00825747">
      <w:pPr>
        <w:rPr>
          <w:rFonts w:ascii="Arial" w:hAnsi="Arial" w:cs="Arial"/>
          <w:sz w:val="22"/>
          <w:szCs w:val="22"/>
        </w:rPr>
      </w:pPr>
    </w:p>
    <w:p w14:paraId="0344CB95" w14:textId="77777777" w:rsidR="00266724" w:rsidRPr="00266724" w:rsidRDefault="00266724" w:rsidP="00266724">
      <w:pPr>
        <w:pStyle w:val="ListParagraph"/>
        <w:numPr>
          <w:ilvl w:val="0"/>
          <w:numId w:val="19"/>
        </w:numPr>
        <w:rPr>
          <w:rFonts w:ascii="Arial" w:hAnsi="Arial" w:cs="Arial"/>
          <w:sz w:val="22"/>
          <w:szCs w:val="22"/>
        </w:rPr>
      </w:pPr>
      <w:r w:rsidRPr="00266724">
        <w:rPr>
          <w:rFonts w:ascii="Arial" w:hAnsi="Arial" w:cs="Arial"/>
          <w:sz w:val="22"/>
          <w:szCs w:val="22"/>
        </w:rPr>
        <w:t>understand major concepts and ideas presented by key contemporary theorists in the period from the early 20</w:t>
      </w:r>
      <w:r w:rsidRPr="00266724">
        <w:rPr>
          <w:rFonts w:ascii="Arial" w:hAnsi="Arial" w:cs="Arial"/>
          <w:sz w:val="22"/>
          <w:szCs w:val="22"/>
          <w:vertAlign w:val="superscript"/>
        </w:rPr>
        <w:t>th</w:t>
      </w:r>
      <w:r w:rsidRPr="00266724">
        <w:rPr>
          <w:rFonts w:ascii="Arial" w:hAnsi="Arial" w:cs="Arial"/>
          <w:sz w:val="22"/>
          <w:szCs w:val="22"/>
        </w:rPr>
        <w:t xml:space="preserve"> century up to the early 21</w:t>
      </w:r>
      <w:r w:rsidRPr="00266724">
        <w:rPr>
          <w:rFonts w:ascii="Arial" w:hAnsi="Arial" w:cs="Arial"/>
          <w:sz w:val="22"/>
          <w:szCs w:val="22"/>
          <w:vertAlign w:val="superscript"/>
        </w:rPr>
        <w:t>st</w:t>
      </w:r>
      <w:r w:rsidRPr="00266724">
        <w:rPr>
          <w:rFonts w:ascii="Arial" w:hAnsi="Arial" w:cs="Arial"/>
          <w:sz w:val="22"/>
          <w:szCs w:val="22"/>
        </w:rPr>
        <w:t xml:space="preserve"> century</w:t>
      </w:r>
      <w:r>
        <w:rPr>
          <w:rFonts w:ascii="Arial" w:hAnsi="Arial" w:cs="Arial"/>
          <w:sz w:val="22"/>
          <w:szCs w:val="22"/>
        </w:rPr>
        <w:t>.</w:t>
      </w:r>
    </w:p>
    <w:p w14:paraId="0142D106" w14:textId="77777777" w:rsidR="00266724" w:rsidRPr="00266724" w:rsidRDefault="00266724" w:rsidP="00266724">
      <w:pPr>
        <w:pStyle w:val="ListParagraph"/>
        <w:numPr>
          <w:ilvl w:val="0"/>
          <w:numId w:val="19"/>
        </w:numPr>
        <w:rPr>
          <w:rFonts w:ascii="Arial" w:hAnsi="Arial" w:cs="Arial"/>
          <w:sz w:val="22"/>
          <w:szCs w:val="22"/>
        </w:rPr>
      </w:pPr>
      <w:r w:rsidRPr="00266724">
        <w:rPr>
          <w:rFonts w:ascii="Arial" w:hAnsi="Arial" w:cs="Arial"/>
          <w:sz w:val="22"/>
          <w:szCs w:val="22"/>
        </w:rPr>
        <w:t>grasp how social, political, economic, intellectual, and biographical factors can influence theoretical ideas</w:t>
      </w:r>
      <w:r>
        <w:rPr>
          <w:rFonts w:ascii="Arial" w:hAnsi="Arial" w:cs="Arial"/>
          <w:sz w:val="22"/>
          <w:szCs w:val="22"/>
        </w:rPr>
        <w:t>.</w:t>
      </w:r>
    </w:p>
    <w:p w14:paraId="7B598801" w14:textId="77777777" w:rsidR="00266724" w:rsidRPr="00266724" w:rsidRDefault="00266724" w:rsidP="00266724">
      <w:pPr>
        <w:pStyle w:val="ListParagraph"/>
        <w:numPr>
          <w:ilvl w:val="0"/>
          <w:numId w:val="19"/>
        </w:numPr>
        <w:rPr>
          <w:rFonts w:ascii="Arial" w:hAnsi="Arial" w:cs="Arial"/>
          <w:sz w:val="22"/>
          <w:szCs w:val="22"/>
        </w:rPr>
      </w:pPr>
      <w:r w:rsidRPr="00266724">
        <w:rPr>
          <w:rFonts w:ascii="Arial" w:hAnsi="Arial" w:cs="Arial"/>
          <w:sz w:val="22"/>
          <w:szCs w:val="22"/>
        </w:rPr>
        <w:t>comprehend how contemporary theoretical ideas in sociology build on classical theoretical ideas and can help us to understand events or circumstances in the 21</w:t>
      </w:r>
      <w:r w:rsidRPr="00266724">
        <w:rPr>
          <w:rFonts w:ascii="Arial" w:hAnsi="Arial" w:cs="Arial"/>
          <w:sz w:val="22"/>
          <w:szCs w:val="22"/>
          <w:vertAlign w:val="superscript"/>
        </w:rPr>
        <w:t>st</w:t>
      </w:r>
      <w:r w:rsidRPr="00266724">
        <w:rPr>
          <w:rFonts w:ascii="Arial" w:hAnsi="Arial" w:cs="Arial"/>
          <w:sz w:val="22"/>
          <w:szCs w:val="22"/>
        </w:rPr>
        <w:t xml:space="preserve"> century</w:t>
      </w:r>
      <w:r>
        <w:rPr>
          <w:rFonts w:ascii="Arial" w:hAnsi="Arial" w:cs="Arial"/>
          <w:sz w:val="22"/>
          <w:szCs w:val="22"/>
        </w:rPr>
        <w:t>.</w:t>
      </w:r>
    </w:p>
    <w:p w14:paraId="34C38160" w14:textId="77777777" w:rsidR="00266724" w:rsidRDefault="00266724" w:rsidP="00266724">
      <w:pPr>
        <w:rPr>
          <w:rFonts w:ascii="Arial" w:hAnsi="Arial" w:cs="Arial"/>
          <w:sz w:val="22"/>
          <w:szCs w:val="22"/>
        </w:rPr>
      </w:pPr>
    </w:p>
    <w:p w14:paraId="4B46FFA3" w14:textId="7B31877E" w:rsidR="00054C49" w:rsidRDefault="0021251D" w:rsidP="00825747">
      <w:pPr>
        <w:rPr>
          <w:rFonts w:ascii="Arial" w:hAnsi="Arial" w:cs="Arial"/>
          <w:sz w:val="22"/>
          <w:szCs w:val="22"/>
        </w:rPr>
      </w:pPr>
      <w:r w:rsidRPr="00A67C0E">
        <w:rPr>
          <w:rFonts w:ascii="Arial" w:hAnsi="Arial" w:cs="Arial"/>
          <w:sz w:val="22"/>
          <w:szCs w:val="22"/>
        </w:rPr>
        <w:t xml:space="preserve">All the objectives noted above are associated with the </w:t>
      </w:r>
      <w:r w:rsidRPr="00A93F50">
        <w:rPr>
          <w:rFonts w:ascii="Arial" w:hAnsi="Arial" w:cs="Arial"/>
          <w:iCs/>
          <w:sz w:val="22"/>
          <w:szCs w:val="22"/>
        </w:rPr>
        <w:t>topic</w:t>
      </w:r>
      <w:r w:rsidRPr="00A93F50">
        <w:rPr>
          <w:rFonts w:ascii="Arial" w:hAnsi="Arial" w:cs="Arial"/>
          <w:sz w:val="22"/>
          <w:szCs w:val="22"/>
        </w:rPr>
        <w:t xml:space="preserve"> and </w:t>
      </w:r>
      <w:r w:rsidRPr="00A93F50">
        <w:rPr>
          <w:rFonts w:ascii="Arial" w:hAnsi="Arial" w:cs="Arial"/>
          <w:iCs/>
          <w:sz w:val="22"/>
          <w:szCs w:val="22"/>
        </w:rPr>
        <w:t>content</w:t>
      </w:r>
      <w:r w:rsidRPr="00A93F50">
        <w:rPr>
          <w:rFonts w:ascii="Arial" w:hAnsi="Arial" w:cs="Arial"/>
          <w:sz w:val="22"/>
          <w:szCs w:val="22"/>
        </w:rPr>
        <w:t xml:space="preserve"> </w:t>
      </w:r>
      <w:r w:rsidRPr="00A67C0E">
        <w:rPr>
          <w:rFonts w:ascii="Arial" w:hAnsi="Arial" w:cs="Arial"/>
          <w:sz w:val="22"/>
          <w:szCs w:val="22"/>
        </w:rPr>
        <w:t xml:space="preserve">of the course.  Additional objectives are connected to several of </w:t>
      </w:r>
      <w:r w:rsidR="00D14B99">
        <w:rPr>
          <w:rFonts w:ascii="Arial" w:hAnsi="Arial" w:cs="Arial"/>
          <w:sz w:val="22"/>
          <w:szCs w:val="22"/>
        </w:rPr>
        <w:t xml:space="preserve">the </w:t>
      </w:r>
      <w:hyperlink r:id="rId8" w:history="1">
        <w:r w:rsidR="00D14B99">
          <w:rPr>
            <w:rStyle w:val="Hyperlink"/>
            <w:rFonts w:ascii="Arial" w:hAnsi="Arial" w:cs="Arial"/>
            <w:sz w:val="22"/>
            <w:szCs w:val="22"/>
          </w:rPr>
          <w:t>Undergraduate Degree Level Expectations</w:t>
        </w:r>
      </w:hyperlink>
      <w:r w:rsidR="00D14B99">
        <w:rPr>
          <w:rStyle w:val="Hyperlink"/>
          <w:rFonts w:ascii="Arial" w:hAnsi="Arial" w:cs="Arial"/>
          <w:sz w:val="22"/>
          <w:szCs w:val="22"/>
          <w:u w:val="none"/>
        </w:rPr>
        <w:t xml:space="preserve"> </w:t>
      </w:r>
      <w:r w:rsidR="00D14B99" w:rsidRPr="00D14B99">
        <w:rPr>
          <w:rStyle w:val="Hyperlink"/>
          <w:rFonts w:ascii="Arial" w:hAnsi="Arial" w:cs="Arial"/>
          <w:color w:val="000000" w:themeColor="text1"/>
          <w:sz w:val="22"/>
          <w:szCs w:val="22"/>
          <w:u w:val="none"/>
        </w:rPr>
        <w:t>adopted at McMaster University.</w:t>
      </w:r>
      <w:r w:rsidR="00D14B99">
        <w:rPr>
          <w:rStyle w:val="Hyperlink"/>
          <w:rFonts w:ascii="Arial" w:hAnsi="Arial" w:cs="Arial"/>
          <w:color w:val="000000" w:themeColor="text1"/>
          <w:sz w:val="22"/>
          <w:szCs w:val="22"/>
          <w:u w:val="none"/>
        </w:rPr>
        <w:t xml:space="preserve">  </w:t>
      </w:r>
      <w:r w:rsidRPr="00A67C0E">
        <w:rPr>
          <w:rFonts w:ascii="Arial" w:hAnsi="Arial" w:cs="Arial"/>
          <w:sz w:val="22"/>
          <w:szCs w:val="22"/>
        </w:rPr>
        <w:t xml:space="preserve">In particular, you will have the opportunity to enhance the depth and breadth of your knowledge as you learn about various theoretical ideas in sociology.  Through </w:t>
      </w:r>
      <w:r w:rsidR="00D14B99">
        <w:rPr>
          <w:rFonts w:ascii="Arial" w:hAnsi="Arial" w:cs="Arial"/>
          <w:sz w:val="22"/>
          <w:szCs w:val="22"/>
        </w:rPr>
        <w:t>written work</w:t>
      </w:r>
      <w:r w:rsidRPr="00A67C0E">
        <w:rPr>
          <w:rFonts w:ascii="Arial" w:hAnsi="Arial" w:cs="Arial"/>
          <w:sz w:val="22"/>
          <w:szCs w:val="22"/>
        </w:rPr>
        <w:t>, you will have the opportunity to apply knowledge acquired in the course</w:t>
      </w:r>
      <w:r w:rsidR="00D14B99">
        <w:rPr>
          <w:rFonts w:ascii="Arial" w:hAnsi="Arial" w:cs="Arial"/>
          <w:sz w:val="22"/>
          <w:szCs w:val="22"/>
        </w:rPr>
        <w:t xml:space="preserve"> and enhance</w:t>
      </w:r>
      <w:r w:rsidRPr="00A67C0E">
        <w:rPr>
          <w:rFonts w:ascii="Arial" w:hAnsi="Arial" w:cs="Arial"/>
          <w:sz w:val="22"/>
          <w:szCs w:val="22"/>
        </w:rPr>
        <w:t xml:space="preserve"> your communication skills.  Finally, you will be encouraged to deepen your autonomy and professional capacity by developing qualities and transferable skills necessary for further study and employment (e.g., business communication skills, reliability, maturity, time management skills, and behaviour consistent with academic integrity and social responsibility).</w:t>
      </w:r>
    </w:p>
    <w:p w14:paraId="7DCA0027" w14:textId="1D2D9FB1" w:rsidR="00F33443" w:rsidRDefault="00F33443" w:rsidP="00825747">
      <w:pPr>
        <w:rPr>
          <w:rFonts w:ascii="Arial" w:hAnsi="Arial" w:cs="Arial"/>
          <w:sz w:val="22"/>
          <w:szCs w:val="22"/>
        </w:rPr>
      </w:pPr>
    </w:p>
    <w:p w14:paraId="49514BD2" w14:textId="77777777" w:rsidR="003420EA" w:rsidRPr="00A67C0E" w:rsidRDefault="003420EA" w:rsidP="003420EA">
      <w:pPr>
        <w:pStyle w:val="Heading2"/>
      </w:pPr>
      <w:r w:rsidRPr="00A67C0E">
        <w:t>Course Format</w:t>
      </w:r>
    </w:p>
    <w:p w14:paraId="4ED6A2D0" w14:textId="77777777" w:rsidR="003420EA" w:rsidRDefault="003420EA" w:rsidP="003420E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30D224" w14:textId="77777777" w:rsidR="003420EA" w:rsidRDefault="003420EA" w:rsidP="003420EA">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goes into another lockdown and shifts online again, </w:t>
      </w:r>
      <w:r w:rsidRPr="00325AFC">
        <w:rPr>
          <w:rFonts w:ascii="Arial" w:hAnsi="Arial" w:cs="Arial"/>
          <w:b/>
          <w:bCs/>
          <w:sz w:val="22"/>
          <w:szCs w:val="22"/>
        </w:rPr>
        <w:t>all classes in this course will be held in-person</w:t>
      </w:r>
      <w:r>
        <w:rPr>
          <w:rFonts w:ascii="Arial" w:hAnsi="Arial" w:cs="Arial"/>
          <w:sz w:val="22"/>
          <w:szCs w:val="22"/>
        </w:rPr>
        <w:t>.  You are expected to be physical present for the classes.</w:t>
      </w:r>
    </w:p>
    <w:p w14:paraId="3AFA7AFB" w14:textId="77777777" w:rsidR="003420EA" w:rsidRDefault="003420EA" w:rsidP="003420EA">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1CE960" w14:textId="6ECE9DE9" w:rsidR="003420EA" w:rsidRDefault="003420EA" w:rsidP="003420E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lastRenderedPageBreak/>
        <w:t xml:space="preserve">The Scheduling Office has determined when class will be held in this course and the classroom location for this course.  That information is specified above.  </w:t>
      </w:r>
      <w:r w:rsidRPr="00A67C0E">
        <w:rPr>
          <w:rFonts w:ascii="Arial" w:hAnsi="Arial" w:cs="Arial"/>
          <w:sz w:val="22"/>
          <w:szCs w:val="22"/>
        </w:rPr>
        <w:t xml:space="preserve">There will be two 50-minute lectures each week.  The two 50-minute lectures have been scheduled for </w:t>
      </w:r>
      <w:r>
        <w:rPr>
          <w:rFonts w:ascii="Arial" w:hAnsi="Arial" w:cs="Arial"/>
          <w:sz w:val="22"/>
          <w:szCs w:val="22"/>
        </w:rPr>
        <w:t>Mondays and Thursdays</w:t>
      </w:r>
      <w:r w:rsidRPr="00A67C0E">
        <w:rPr>
          <w:rFonts w:ascii="Arial" w:hAnsi="Arial" w:cs="Arial"/>
          <w:sz w:val="22"/>
          <w:szCs w:val="22"/>
        </w:rPr>
        <w:t>.</w:t>
      </w:r>
      <w:r>
        <w:rPr>
          <w:rFonts w:ascii="Arial" w:hAnsi="Arial" w:cs="Arial"/>
          <w:sz w:val="22"/>
          <w:szCs w:val="22"/>
        </w:rPr>
        <w:t xml:space="preserve">  </w:t>
      </w:r>
      <w:r w:rsidRPr="00A67C0E">
        <w:rPr>
          <w:rFonts w:ascii="Arial" w:hAnsi="Arial" w:cs="Arial"/>
          <w:sz w:val="22"/>
          <w:szCs w:val="22"/>
        </w:rPr>
        <w:t>There will also be one 50-minute tutorial each week.  Tutorials have been scheduled for various days and times.</w:t>
      </w:r>
      <w:r>
        <w:rPr>
          <w:rFonts w:ascii="Arial" w:hAnsi="Arial" w:cs="Arial"/>
          <w:sz w:val="22"/>
          <w:szCs w:val="22"/>
        </w:rPr>
        <w:t xml:space="preserve">  </w:t>
      </w:r>
      <w:r w:rsidRPr="0030089C">
        <w:rPr>
          <w:rFonts w:ascii="Arial" w:hAnsi="Arial" w:cs="Arial"/>
          <w:sz w:val="22"/>
          <w:szCs w:val="22"/>
        </w:rPr>
        <w:t xml:space="preserve">You </w:t>
      </w:r>
      <w:r>
        <w:rPr>
          <w:rFonts w:ascii="Arial" w:hAnsi="Arial" w:cs="Arial"/>
          <w:sz w:val="22"/>
          <w:szCs w:val="22"/>
        </w:rPr>
        <w:t xml:space="preserve">are </w:t>
      </w:r>
      <w:r w:rsidRPr="00EF0F5B">
        <w:rPr>
          <w:rFonts w:ascii="Arial" w:hAnsi="Arial" w:cs="Arial"/>
          <w:b/>
          <w:sz w:val="22"/>
          <w:szCs w:val="22"/>
        </w:rPr>
        <w:t>only</w:t>
      </w:r>
      <w:r>
        <w:rPr>
          <w:rFonts w:ascii="Arial" w:hAnsi="Arial" w:cs="Arial"/>
          <w:sz w:val="22"/>
          <w:szCs w:val="22"/>
        </w:rPr>
        <w:t xml:space="preserve"> permitted to go to the tutorial </w:t>
      </w:r>
      <w:r w:rsidRPr="0030089C">
        <w:rPr>
          <w:rFonts w:ascii="Arial" w:hAnsi="Arial" w:cs="Arial"/>
          <w:sz w:val="22"/>
          <w:szCs w:val="22"/>
        </w:rPr>
        <w:t xml:space="preserve">you are </w:t>
      </w:r>
      <w:r>
        <w:rPr>
          <w:rFonts w:ascii="Arial" w:hAnsi="Arial" w:cs="Arial"/>
          <w:sz w:val="22"/>
          <w:szCs w:val="22"/>
        </w:rPr>
        <w:t xml:space="preserve">officially </w:t>
      </w:r>
      <w:r w:rsidRPr="0030089C">
        <w:rPr>
          <w:rFonts w:ascii="Arial" w:hAnsi="Arial" w:cs="Arial"/>
          <w:sz w:val="22"/>
          <w:szCs w:val="22"/>
        </w:rPr>
        <w:t>enrolled in.  See the section below on “Tutorial Participation” for more information.</w:t>
      </w:r>
      <w:r>
        <w:rPr>
          <w:rFonts w:ascii="Arial" w:hAnsi="Arial" w:cs="Arial"/>
          <w:sz w:val="22"/>
          <w:szCs w:val="22"/>
        </w:rPr>
        <w:t xml:space="preserve">  </w:t>
      </w:r>
    </w:p>
    <w:p w14:paraId="3ACB9CB9" w14:textId="77777777" w:rsidR="003420EA" w:rsidRPr="0030089C" w:rsidRDefault="003420EA" w:rsidP="003420E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483A7A" w14:textId="77777777" w:rsidR="003420EA" w:rsidRDefault="003420EA" w:rsidP="003420E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66F65">
        <w:rPr>
          <w:rFonts w:ascii="Arial" w:hAnsi="Arial" w:cs="Arial"/>
          <w:b/>
          <w:bCs/>
          <w:sz w:val="22"/>
          <w:szCs w:val="22"/>
        </w:rPr>
        <w:t>Please Note (Hearing</w:t>
      </w:r>
      <w:r>
        <w:rPr>
          <w:rFonts w:ascii="Arial" w:hAnsi="Arial" w:cs="Arial"/>
          <w:b/>
          <w:bCs/>
          <w:sz w:val="22"/>
          <w:szCs w:val="22"/>
        </w:rPr>
        <w:t xml:space="preserve"> Disability</w:t>
      </w:r>
      <w:r w:rsidRPr="00F66F65">
        <w:rPr>
          <w:rFonts w:ascii="Arial" w:hAnsi="Arial" w:cs="Arial"/>
          <w:b/>
          <w:bCs/>
          <w:sz w:val="22"/>
          <w:szCs w:val="22"/>
        </w:rPr>
        <w:t>):</w:t>
      </w:r>
      <w:r w:rsidRPr="00C160F9">
        <w:rPr>
          <w:rFonts w:ascii="Arial" w:hAnsi="Arial" w:cs="Arial"/>
          <w:bCs/>
          <w:sz w:val="22"/>
          <w:szCs w:val="22"/>
        </w:rPr>
        <w:t xml:space="preserve">  </w:t>
      </w:r>
      <w:r w:rsidRPr="0030089C">
        <w:rPr>
          <w:rFonts w:ascii="Arial" w:hAnsi="Arial" w:cs="Arial"/>
          <w:sz w:val="22"/>
          <w:szCs w:val="22"/>
        </w:rPr>
        <w:t>Please keep in mind that I am partially deaf.  This makes it difficult for me to hear comments or questions during lectures, especially if there are many students in a course or if a classroom has poor acoustics.  Therefore, I would very much appreciate your co-operation in two ways:</w:t>
      </w:r>
    </w:p>
    <w:p w14:paraId="5DF828EB" w14:textId="77777777" w:rsidR="003420EA" w:rsidRDefault="003420EA" w:rsidP="003420E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46ADF8" w14:textId="77777777" w:rsidR="003420EA" w:rsidRDefault="003420EA" w:rsidP="003420E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0089C">
        <w:rPr>
          <w:rFonts w:ascii="Arial" w:hAnsi="Arial" w:cs="Arial"/>
          <w:sz w:val="22"/>
          <w:szCs w:val="22"/>
        </w:rPr>
        <w:t xml:space="preserve">1.  If you are inclined to ask questions, please sit near the front of the classroom.  If you would prefer to sit at the back, perhaps you could </w:t>
      </w:r>
      <w:r>
        <w:rPr>
          <w:rFonts w:ascii="Arial" w:hAnsi="Arial" w:cs="Arial"/>
          <w:sz w:val="22"/>
          <w:szCs w:val="22"/>
        </w:rPr>
        <w:t xml:space="preserve">ask your questions after class (at a safe distance and while fully masked) or through email or a virtual office meeting.  </w:t>
      </w:r>
      <w:r w:rsidRPr="0030089C">
        <w:rPr>
          <w:rFonts w:ascii="Arial" w:hAnsi="Arial" w:cs="Arial"/>
          <w:sz w:val="22"/>
          <w:szCs w:val="22"/>
        </w:rPr>
        <w:t>Depending on the size and acoustics of the classroom, I may not be able to hear questions from the back of the room.</w:t>
      </w:r>
    </w:p>
    <w:p w14:paraId="768CBA76" w14:textId="77777777" w:rsidR="003420EA" w:rsidRDefault="003420EA" w:rsidP="003420E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DA49FD" w14:textId="77777777" w:rsidR="003420EA" w:rsidRDefault="003420EA" w:rsidP="003420E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0089C">
        <w:rPr>
          <w:rFonts w:ascii="Arial" w:hAnsi="Arial" w:cs="Arial"/>
          <w:sz w:val="22"/>
          <w:szCs w:val="22"/>
        </w:rPr>
        <w:t>2.  When students are asking questions, or when any class discussions are taking place, please listen and refrain from making any noise.  Competition from other sounds (talking, sorting notes, adjusting chairs, etc.) makes it extremely difficult for me to hear what someone is saying to me.</w:t>
      </w:r>
    </w:p>
    <w:p w14:paraId="445531F9" w14:textId="77777777" w:rsidR="003420EA" w:rsidRDefault="003420EA" w:rsidP="003420EA">
      <w:pPr>
        <w:rPr>
          <w:rFonts w:ascii="Arial" w:hAnsi="Arial" w:cs="Arial"/>
          <w:sz w:val="22"/>
          <w:szCs w:val="22"/>
        </w:rPr>
      </w:pPr>
    </w:p>
    <w:p w14:paraId="136AE6BD" w14:textId="77777777" w:rsidR="003420EA" w:rsidRPr="00B47854" w:rsidRDefault="003420EA" w:rsidP="003420EA">
      <w:pPr>
        <w:rPr>
          <w:rFonts w:ascii="Arial" w:hAnsi="Arial" w:cs="Arial"/>
          <w:sz w:val="32"/>
          <w:szCs w:val="32"/>
        </w:rPr>
      </w:pPr>
      <w:r w:rsidRPr="00B47854">
        <w:rPr>
          <w:rFonts w:ascii="Arial" w:hAnsi="Arial" w:cs="Arial"/>
          <w:sz w:val="32"/>
          <w:szCs w:val="32"/>
        </w:rPr>
        <w:t xml:space="preserve">McMaster’s COVID-19 Protocols for In-Person </w:t>
      </w:r>
      <w:r>
        <w:rPr>
          <w:rFonts w:ascii="Arial" w:hAnsi="Arial" w:cs="Arial"/>
          <w:sz w:val="32"/>
          <w:szCs w:val="32"/>
        </w:rPr>
        <w:t>Classes</w:t>
      </w:r>
    </w:p>
    <w:p w14:paraId="0722ACDE" w14:textId="77777777" w:rsidR="003420EA" w:rsidRDefault="003420EA" w:rsidP="003420EA">
      <w:pPr>
        <w:rPr>
          <w:rFonts w:ascii="Arial" w:hAnsi="Arial" w:cs="Arial"/>
          <w:sz w:val="22"/>
          <w:szCs w:val="22"/>
        </w:rPr>
      </w:pPr>
    </w:p>
    <w:p w14:paraId="584E69B5" w14:textId="77777777" w:rsidR="003420EA" w:rsidRDefault="003420EA" w:rsidP="003420EA">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During this term, you are expected to follow McMaster’s COVID-19 protocols for in-person classes.  The protocols can be found in the </w:t>
      </w:r>
      <w:hyperlink r:id="rId9" w:history="1">
        <w:r>
          <w:rPr>
            <w:rStyle w:val="Hyperlink"/>
            <w:rFonts w:ascii="Arial" w:hAnsi="Arial" w:cs="Arial"/>
            <w:sz w:val="22"/>
            <w:szCs w:val="22"/>
          </w:rPr>
          <w:t>Mac Check</w:t>
        </w:r>
      </w:hyperlink>
      <w:r>
        <w:rPr>
          <w:rFonts w:ascii="Arial" w:hAnsi="Arial" w:cs="Arial"/>
          <w:sz w:val="22"/>
          <w:szCs w:val="22"/>
        </w:rPr>
        <w:t xml:space="preserve"> and the </w:t>
      </w:r>
      <w:hyperlink r:id="rId10" w:history="1">
        <w:r>
          <w:rPr>
            <w:rStyle w:val="Hyperlink"/>
            <w:rFonts w:ascii="Arial" w:hAnsi="Arial" w:cs="Arial"/>
            <w:sz w:val="22"/>
            <w:szCs w:val="22"/>
          </w:rPr>
          <w:t>Health &amp; Safety</w:t>
        </w:r>
      </w:hyperlink>
      <w:r>
        <w:rPr>
          <w:rFonts w:ascii="Arial" w:hAnsi="Arial" w:cs="Arial"/>
          <w:sz w:val="22"/>
          <w:szCs w:val="22"/>
        </w:rPr>
        <w:t xml:space="preserve"> sections of the COVID-19 Back to Mac webpage.  Among other things, the protocols include:</w:t>
      </w:r>
    </w:p>
    <w:p w14:paraId="533A3346" w14:textId="77777777" w:rsidR="003420EA" w:rsidRDefault="003420EA" w:rsidP="003420EA">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7ACDDB32" w14:textId="77777777" w:rsidR="003420EA" w:rsidRDefault="003420EA" w:rsidP="003420EA">
      <w:pPr>
        <w:pStyle w:val="ListParagraph"/>
        <w:numPr>
          <w:ilvl w:val="0"/>
          <w:numId w:val="20"/>
        </w:num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Completing the “Daily Check-In” on Mac Check and being prepared to display your green check mark to any university officials (including professors and TAs) who ask to see it.</w:t>
      </w:r>
    </w:p>
    <w:p w14:paraId="465EF40A" w14:textId="77777777" w:rsidR="003420EA" w:rsidRPr="007267BA" w:rsidRDefault="003420EA" w:rsidP="003420EA">
      <w:pPr>
        <w:pStyle w:val="ListParagraph"/>
        <w:numPr>
          <w:ilvl w:val="0"/>
          <w:numId w:val="20"/>
        </w:num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267BA">
        <w:rPr>
          <w:rFonts w:ascii="Arial" w:hAnsi="Arial" w:cs="Arial"/>
          <w:sz w:val="22"/>
          <w:szCs w:val="22"/>
        </w:rPr>
        <w:t xml:space="preserve">Being fully masked during classes (i.e., ensuring that a face mask fully covers your mouth, nose, and chin).  </w:t>
      </w:r>
      <w:r>
        <w:rPr>
          <w:rFonts w:ascii="Arial" w:hAnsi="Arial" w:cs="Arial"/>
          <w:sz w:val="22"/>
          <w:szCs w:val="22"/>
        </w:rPr>
        <w:t xml:space="preserve">Eating is </w:t>
      </w:r>
      <w:r w:rsidRPr="00EA62AC">
        <w:rPr>
          <w:rFonts w:ascii="Arial" w:hAnsi="Arial" w:cs="Arial"/>
          <w:b/>
          <w:bCs/>
          <w:sz w:val="22"/>
          <w:szCs w:val="22"/>
        </w:rPr>
        <w:t>not</w:t>
      </w:r>
      <w:r>
        <w:rPr>
          <w:rFonts w:ascii="Arial" w:hAnsi="Arial" w:cs="Arial"/>
          <w:sz w:val="22"/>
          <w:szCs w:val="22"/>
        </w:rPr>
        <w:t xml:space="preserve"> </w:t>
      </w:r>
      <w:r w:rsidRPr="007267BA">
        <w:rPr>
          <w:rFonts w:ascii="Arial" w:hAnsi="Arial" w:cs="Arial"/>
          <w:sz w:val="22"/>
          <w:szCs w:val="22"/>
        </w:rPr>
        <w:t xml:space="preserve">allowed in classrooms, but you are allowed to pull down your mask </w:t>
      </w:r>
      <w:r w:rsidRPr="007267BA">
        <w:rPr>
          <w:rFonts w:ascii="Arial" w:hAnsi="Arial" w:cs="Arial"/>
          <w:b/>
          <w:bCs/>
          <w:sz w:val="22"/>
          <w:szCs w:val="22"/>
        </w:rPr>
        <w:t>very briefly</w:t>
      </w:r>
      <w:r w:rsidRPr="007267BA">
        <w:rPr>
          <w:rFonts w:ascii="Arial" w:hAnsi="Arial" w:cs="Arial"/>
          <w:sz w:val="22"/>
          <w:szCs w:val="22"/>
        </w:rPr>
        <w:t xml:space="preserve"> to take a sip of water.  </w:t>
      </w:r>
      <w:r>
        <w:rPr>
          <w:rFonts w:ascii="Arial" w:hAnsi="Arial" w:cs="Arial"/>
          <w:sz w:val="22"/>
          <w:szCs w:val="22"/>
        </w:rPr>
        <w:t>M</w:t>
      </w:r>
      <w:r w:rsidRPr="007267BA">
        <w:rPr>
          <w:rFonts w:ascii="Arial" w:hAnsi="Arial" w:cs="Arial"/>
          <w:sz w:val="22"/>
          <w:szCs w:val="22"/>
        </w:rPr>
        <w:t>asks are required unless students ha</w:t>
      </w:r>
      <w:r>
        <w:rPr>
          <w:rFonts w:ascii="Arial" w:hAnsi="Arial" w:cs="Arial"/>
          <w:sz w:val="22"/>
          <w:szCs w:val="22"/>
        </w:rPr>
        <w:t>v</w:t>
      </w:r>
      <w:r w:rsidRPr="007267BA">
        <w:rPr>
          <w:rFonts w:ascii="Arial" w:hAnsi="Arial" w:cs="Arial"/>
          <w:sz w:val="22"/>
          <w:szCs w:val="22"/>
        </w:rPr>
        <w:t xml:space="preserve">e </w:t>
      </w:r>
      <w:r>
        <w:rPr>
          <w:rFonts w:ascii="Arial" w:hAnsi="Arial" w:cs="Arial"/>
          <w:sz w:val="22"/>
          <w:szCs w:val="22"/>
        </w:rPr>
        <w:t xml:space="preserve">met the conditions </w:t>
      </w:r>
      <w:r w:rsidRPr="007267BA">
        <w:rPr>
          <w:rFonts w:ascii="Arial" w:hAnsi="Arial" w:cs="Arial"/>
          <w:sz w:val="22"/>
          <w:szCs w:val="22"/>
        </w:rPr>
        <w:t>for</w:t>
      </w:r>
      <w:r>
        <w:rPr>
          <w:rFonts w:ascii="Arial" w:hAnsi="Arial" w:cs="Arial"/>
          <w:sz w:val="22"/>
          <w:szCs w:val="22"/>
        </w:rPr>
        <w:t xml:space="preserve"> a rare mask exemption and received an accommodation through Student Accessibility Services (SAS). </w:t>
      </w:r>
      <w:r w:rsidRPr="007267BA">
        <w:rPr>
          <w:rFonts w:ascii="Arial" w:hAnsi="Arial" w:cs="Arial"/>
          <w:sz w:val="22"/>
          <w:szCs w:val="22"/>
        </w:rPr>
        <w:t xml:space="preserve">   </w:t>
      </w:r>
    </w:p>
    <w:p w14:paraId="43C50C9C" w14:textId="77777777" w:rsidR="003420EA" w:rsidRDefault="003420EA" w:rsidP="003420EA">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541A25" w14:textId="79818280" w:rsidR="00375BED" w:rsidRDefault="003420EA" w:rsidP="003420EA">
      <w:pPr>
        <w:rPr>
          <w:rFonts w:ascii="Arial" w:hAnsi="Arial" w:cs="Arial"/>
          <w:sz w:val="22"/>
          <w:szCs w:val="22"/>
        </w:rPr>
      </w:pPr>
      <w:r>
        <w:rPr>
          <w:rFonts w:ascii="Arial" w:hAnsi="Arial" w:cs="Arial"/>
          <w:sz w:val="22"/>
          <w:szCs w:val="22"/>
        </w:rPr>
        <w:t>Please respect the rules noted above as well as the other rules that McMaster University has put in place to ensure the health and safely of faculty, staff, and other students as the pandemic continues.</w:t>
      </w:r>
    </w:p>
    <w:p w14:paraId="3AB01569" w14:textId="097CACD6" w:rsidR="00375BED" w:rsidRDefault="00375BED" w:rsidP="00825747">
      <w:pPr>
        <w:rPr>
          <w:rFonts w:ascii="Arial" w:hAnsi="Arial" w:cs="Arial"/>
          <w:sz w:val="22"/>
          <w:szCs w:val="22"/>
        </w:rPr>
      </w:pPr>
    </w:p>
    <w:p w14:paraId="073139C8" w14:textId="77777777" w:rsidR="007D50EC" w:rsidRPr="00A67C0E" w:rsidRDefault="00F40A34" w:rsidP="007D50EC">
      <w:pPr>
        <w:pStyle w:val="Heading2"/>
      </w:pPr>
      <w:r>
        <w:t xml:space="preserve">Overview of </w:t>
      </w:r>
      <w:r w:rsidR="007D50EC" w:rsidRPr="00A67C0E">
        <w:t>Course</w:t>
      </w:r>
      <w:r w:rsidR="00BC539E">
        <w:t xml:space="preserve"> </w:t>
      </w:r>
      <w:r>
        <w:t>Requirements</w:t>
      </w:r>
    </w:p>
    <w:p w14:paraId="068255BF" w14:textId="77777777" w:rsidR="007D50EC" w:rsidRPr="00A67C0E" w:rsidRDefault="007D50EC" w:rsidP="007D50EC">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203AAE" w14:textId="77777777" w:rsidR="0067167A"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course requirements, and the weights attached to them in the calculation of your final grade, are as follows:</w:t>
      </w:r>
    </w:p>
    <w:p w14:paraId="5C780B30" w14:textId="77777777" w:rsidR="00094C42" w:rsidRPr="00A67C0E" w:rsidRDefault="00094C42"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DCA74A" w14:textId="5DE0F802" w:rsidR="006674C3" w:rsidRDefault="006674C3" w:rsidP="006674C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Mid-Term Test (30%); scheduled for </w:t>
      </w:r>
      <w:r w:rsidR="00E6116F">
        <w:rPr>
          <w:rFonts w:ascii="Arial" w:hAnsi="Arial" w:cs="Arial"/>
          <w:sz w:val="22"/>
          <w:szCs w:val="22"/>
        </w:rPr>
        <w:t>Mar.</w:t>
      </w:r>
      <w:r w:rsidR="00E614EC">
        <w:rPr>
          <w:rFonts w:ascii="Arial" w:hAnsi="Arial" w:cs="Arial"/>
          <w:sz w:val="22"/>
          <w:szCs w:val="22"/>
        </w:rPr>
        <w:t xml:space="preserve"> 10</w:t>
      </w:r>
      <w:r w:rsidR="00E6116F">
        <w:rPr>
          <w:rFonts w:ascii="Arial" w:hAnsi="Arial" w:cs="Arial"/>
          <w:sz w:val="22"/>
          <w:szCs w:val="22"/>
        </w:rPr>
        <w:t>.</w:t>
      </w:r>
    </w:p>
    <w:p w14:paraId="3D0AAB75" w14:textId="3814292B" w:rsidR="006674C3" w:rsidRDefault="006674C3" w:rsidP="006674C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Written Assignment (30%); due on </w:t>
      </w:r>
      <w:r w:rsidR="00E6116F">
        <w:rPr>
          <w:rFonts w:ascii="Arial" w:hAnsi="Arial" w:cs="Arial"/>
          <w:sz w:val="22"/>
          <w:szCs w:val="22"/>
        </w:rPr>
        <w:t>Mar. 2</w:t>
      </w:r>
      <w:r w:rsidR="00E614EC">
        <w:rPr>
          <w:rFonts w:ascii="Arial" w:hAnsi="Arial" w:cs="Arial"/>
          <w:sz w:val="22"/>
          <w:szCs w:val="22"/>
        </w:rPr>
        <w:t>4</w:t>
      </w:r>
      <w:r w:rsidR="00E6116F">
        <w:rPr>
          <w:rFonts w:ascii="Arial" w:hAnsi="Arial" w:cs="Arial"/>
          <w:sz w:val="22"/>
          <w:szCs w:val="22"/>
        </w:rPr>
        <w:t>.</w:t>
      </w:r>
    </w:p>
    <w:p w14:paraId="5D607EB8" w14:textId="77777777" w:rsidR="006674C3" w:rsidRDefault="006674C3" w:rsidP="006674C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Tutorial Participation (10%); g</w:t>
      </w:r>
      <w:r w:rsidRPr="00A67C0E">
        <w:rPr>
          <w:rFonts w:ascii="Arial" w:hAnsi="Arial" w:cs="Arial"/>
          <w:sz w:val="22"/>
          <w:szCs w:val="22"/>
        </w:rPr>
        <w:t xml:space="preserve">rade determined in </w:t>
      </w:r>
      <w:r>
        <w:rPr>
          <w:rFonts w:ascii="Arial" w:hAnsi="Arial" w:cs="Arial"/>
          <w:sz w:val="22"/>
          <w:szCs w:val="22"/>
        </w:rPr>
        <w:t xml:space="preserve">April </w:t>
      </w:r>
      <w:r w:rsidRPr="00A67C0E">
        <w:rPr>
          <w:rFonts w:ascii="Arial" w:hAnsi="Arial" w:cs="Arial"/>
          <w:sz w:val="22"/>
          <w:szCs w:val="22"/>
        </w:rPr>
        <w:t>after the end of classes</w:t>
      </w:r>
      <w:r>
        <w:rPr>
          <w:rFonts w:ascii="Arial" w:hAnsi="Arial" w:cs="Arial"/>
          <w:sz w:val="22"/>
          <w:szCs w:val="22"/>
        </w:rPr>
        <w:t xml:space="preserve">. </w:t>
      </w:r>
    </w:p>
    <w:p w14:paraId="37D20D17" w14:textId="370B7117" w:rsidR="007D50EC" w:rsidRDefault="006674C3" w:rsidP="006674C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Final Examination (30%); s</w:t>
      </w:r>
      <w:r w:rsidRPr="00A67C0E">
        <w:rPr>
          <w:rFonts w:ascii="Arial" w:hAnsi="Arial" w:cs="Arial"/>
          <w:sz w:val="22"/>
          <w:szCs w:val="22"/>
        </w:rPr>
        <w:t>cheduled by the Registrar</w:t>
      </w:r>
      <w:r w:rsidR="00AB0FB6">
        <w:rPr>
          <w:rFonts w:ascii="Arial" w:hAnsi="Arial" w:cs="Arial"/>
          <w:sz w:val="22"/>
          <w:szCs w:val="22"/>
        </w:rPr>
        <w:t xml:space="preserve"> </w:t>
      </w:r>
      <w:r>
        <w:rPr>
          <w:rFonts w:ascii="Arial" w:hAnsi="Arial" w:cs="Arial"/>
          <w:sz w:val="22"/>
          <w:szCs w:val="22"/>
        </w:rPr>
        <w:t xml:space="preserve">(Apr. 14 to Apr 29).  </w:t>
      </w:r>
    </w:p>
    <w:p w14:paraId="0A852DC0" w14:textId="77777777" w:rsidR="006674C3" w:rsidRDefault="006674C3" w:rsidP="006674C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4CF6E3" w14:textId="437C9811" w:rsidR="007D50EC" w:rsidRDefault="007D50EC" w:rsidP="003D27A8">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lastRenderedPageBreak/>
        <w:t>You</w:t>
      </w:r>
      <w:r w:rsidRPr="00825747">
        <w:rPr>
          <w:rFonts w:ascii="Arial" w:hAnsi="Arial" w:cs="Arial"/>
          <w:sz w:val="22"/>
          <w:szCs w:val="22"/>
        </w:rPr>
        <w:t xml:space="preserve"> </w:t>
      </w:r>
      <w:r w:rsidRPr="00FF5650">
        <w:rPr>
          <w:rFonts w:ascii="Arial" w:hAnsi="Arial" w:cs="Arial"/>
          <w:b/>
          <w:bCs/>
          <w:sz w:val="22"/>
          <w:szCs w:val="22"/>
        </w:rPr>
        <w:t>must</w:t>
      </w:r>
      <w:r w:rsidRPr="00825747">
        <w:rPr>
          <w:rFonts w:ascii="Arial" w:hAnsi="Arial" w:cs="Arial"/>
          <w:sz w:val="22"/>
          <w:szCs w:val="22"/>
        </w:rPr>
        <w:t xml:space="preserve"> </w:t>
      </w:r>
      <w:r w:rsidRPr="00A67C0E">
        <w:rPr>
          <w:rFonts w:ascii="Arial" w:hAnsi="Arial" w:cs="Arial"/>
          <w:sz w:val="22"/>
          <w:szCs w:val="22"/>
        </w:rPr>
        <w:t>complete</w:t>
      </w:r>
      <w:r w:rsidRPr="00825747">
        <w:rPr>
          <w:rFonts w:ascii="Arial" w:hAnsi="Arial" w:cs="Arial"/>
          <w:sz w:val="22"/>
          <w:szCs w:val="22"/>
        </w:rPr>
        <w:t xml:space="preserve"> </w:t>
      </w:r>
      <w:r w:rsidRPr="00FF5650">
        <w:rPr>
          <w:rFonts w:ascii="Arial" w:hAnsi="Arial" w:cs="Arial"/>
          <w:b/>
          <w:bCs/>
          <w:sz w:val="22"/>
          <w:szCs w:val="22"/>
        </w:rPr>
        <w:t>all</w:t>
      </w:r>
      <w:r w:rsidRPr="00825747">
        <w:rPr>
          <w:rFonts w:ascii="Arial" w:hAnsi="Arial" w:cs="Arial"/>
          <w:sz w:val="22"/>
          <w:szCs w:val="22"/>
        </w:rPr>
        <w:t xml:space="preserve"> </w:t>
      </w:r>
      <w:r w:rsidRPr="00A67C0E">
        <w:rPr>
          <w:rFonts w:ascii="Arial" w:hAnsi="Arial" w:cs="Arial"/>
          <w:sz w:val="22"/>
          <w:szCs w:val="22"/>
        </w:rPr>
        <w:t>these course requirements.  More information about the course requirements can be found in the section below.</w:t>
      </w:r>
    </w:p>
    <w:p w14:paraId="73A81989" w14:textId="77777777" w:rsidR="007D50EC" w:rsidRDefault="007D50EC" w:rsidP="009565D2">
      <w:pPr>
        <w:rPr>
          <w:rFonts w:ascii="Arial" w:hAnsi="Arial" w:cs="Arial"/>
          <w:sz w:val="22"/>
          <w:szCs w:val="22"/>
        </w:rPr>
      </w:pPr>
    </w:p>
    <w:p w14:paraId="12E88A05" w14:textId="77777777" w:rsidR="007D50EC" w:rsidRDefault="00F40A34" w:rsidP="00BC539E">
      <w:pPr>
        <w:pStyle w:val="Heading2"/>
      </w:pPr>
      <w:r>
        <w:t xml:space="preserve">Details of </w:t>
      </w:r>
      <w:r w:rsidR="00BC539E">
        <w:t xml:space="preserve">Course </w:t>
      </w:r>
      <w:r>
        <w:t>Requirements</w:t>
      </w:r>
    </w:p>
    <w:p w14:paraId="4C0CED4B" w14:textId="3D01CA21" w:rsidR="00351B46" w:rsidRDefault="00351B46" w:rsidP="00A41AF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6E9CCB" w14:textId="77777777" w:rsidR="00C5502C" w:rsidRPr="00730114" w:rsidRDefault="00C5502C" w:rsidP="00C5502C">
      <w:pPr>
        <w:pStyle w:val="Heading3"/>
        <w:rPr>
          <w:szCs w:val="28"/>
        </w:rPr>
      </w:pPr>
      <w:r w:rsidRPr="00730114">
        <w:rPr>
          <w:szCs w:val="28"/>
        </w:rPr>
        <w:t>Mid-Term Test</w:t>
      </w:r>
      <w:r>
        <w:rPr>
          <w:szCs w:val="28"/>
        </w:rPr>
        <w:t xml:space="preserve"> and Final Examination</w:t>
      </w:r>
    </w:p>
    <w:p w14:paraId="3781CA79"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415CAD"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goes into another lockdown, </w:t>
      </w:r>
      <w:r w:rsidRPr="00845511">
        <w:rPr>
          <w:rFonts w:ascii="Arial" w:hAnsi="Arial" w:cs="Arial"/>
          <w:b/>
          <w:bCs/>
          <w:sz w:val="22"/>
          <w:szCs w:val="22"/>
        </w:rPr>
        <w:t>the mid-term test and the final examination will be held in-person</w:t>
      </w:r>
      <w:r>
        <w:rPr>
          <w:rFonts w:ascii="Arial" w:hAnsi="Arial" w:cs="Arial"/>
          <w:sz w:val="22"/>
          <w:szCs w:val="22"/>
        </w:rPr>
        <w:t xml:space="preserve">.  You are expected to be physically present to write the test and the later examination.  There will </w:t>
      </w:r>
      <w:r w:rsidRPr="00F3729C">
        <w:rPr>
          <w:rFonts w:ascii="Arial" w:hAnsi="Arial" w:cs="Arial"/>
          <w:b/>
          <w:bCs/>
          <w:sz w:val="22"/>
          <w:szCs w:val="22"/>
        </w:rPr>
        <w:t>not</w:t>
      </w:r>
      <w:r>
        <w:rPr>
          <w:rFonts w:ascii="Arial" w:hAnsi="Arial" w:cs="Arial"/>
          <w:sz w:val="22"/>
          <w:szCs w:val="22"/>
        </w:rPr>
        <w:t xml:space="preserve"> be an option to write the test or the examination online. </w:t>
      </w:r>
    </w:p>
    <w:p w14:paraId="2B8D0EB9"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7A99AF"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This course is divided into </w:t>
      </w:r>
      <w:r>
        <w:rPr>
          <w:rFonts w:ascii="Arial" w:hAnsi="Arial" w:cs="Arial"/>
          <w:sz w:val="22"/>
          <w:szCs w:val="22"/>
        </w:rPr>
        <w:t>nine t</w:t>
      </w:r>
      <w:r w:rsidRPr="00A67C0E">
        <w:rPr>
          <w:rFonts w:ascii="Arial" w:hAnsi="Arial" w:cs="Arial"/>
          <w:sz w:val="22"/>
          <w:szCs w:val="22"/>
        </w:rPr>
        <w:t>opics (as set out in the “Course Schedule</w:t>
      </w:r>
      <w:r>
        <w:rPr>
          <w:rFonts w:ascii="Arial" w:hAnsi="Arial" w:cs="Arial"/>
          <w:sz w:val="22"/>
          <w:szCs w:val="22"/>
        </w:rPr>
        <w:t xml:space="preserve"> and Required Readings</w:t>
      </w:r>
      <w:r w:rsidRPr="00A67C0E">
        <w:rPr>
          <w:rFonts w:ascii="Arial" w:hAnsi="Arial" w:cs="Arial"/>
          <w:sz w:val="22"/>
          <w:szCs w:val="22"/>
        </w:rPr>
        <w:t>”</w:t>
      </w:r>
      <w:r>
        <w:rPr>
          <w:rFonts w:ascii="Arial" w:hAnsi="Arial" w:cs="Arial"/>
          <w:sz w:val="22"/>
          <w:szCs w:val="22"/>
        </w:rPr>
        <w:t xml:space="preserve"> section</w:t>
      </w:r>
      <w:r w:rsidRPr="00A67C0E">
        <w:rPr>
          <w:rFonts w:ascii="Arial" w:hAnsi="Arial" w:cs="Arial"/>
          <w:sz w:val="22"/>
          <w:szCs w:val="22"/>
        </w:rPr>
        <w:t xml:space="preserve"> below).  The mid-term test will cover the first </w:t>
      </w:r>
      <w:r>
        <w:rPr>
          <w:rFonts w:ascii="Arial" w:hAnsi="Arial" w:cs="Arial"/>
          <w:sz w:val="22"/>
          <w:szCs w:val="22"/>
        </w:rPr>
        <w:t xml:space="preserve">four </w:t>
      </w:r>
      <w:r w:rsidRPr="00A67C0E">
        <w:rPr>
          <w:rFonts w:ascii="Arial" w:hAnsi="Arial" w:cs="Arial"/>
          <w:sz w:val="22"/>
          <w:szCs w:val="22"/>
        </w:rPr>
        <w:t xml:space="preserve">topics, and the final examination will cover the last </w:t>
      </w:r>
      <w:r>
        <w:rPr>
          <w:rFonts w:ascii="Arial" w:hAnsi="Arial" w:cs="Arial"/>
          <w:sz w:val="22"/>
          <w:szCs w:val="22"/>
        </w:rPr>
        <w:t xml:space="preserve">five </w:t>
      </w:r>
      <w:r w:rsidRPr="00A67C0E">
        <w:rPr>
          <w:rFonts w:ascii="Arial" w:hAnsi="Arial" w:cs="Arial"/>
          <w:sz w:val="22"/>
          <w:szCs w:val="22"/>
        </w:rPr>
        <w:t>topics</w:t>
      </w:r>
      <w:r>
        <w:rPr>
          <w:rFonts w:ascii="Arial" w:hAnsi="Arial" w:cs="Arial"/>
          <w:sz w:val="22"/>
          <w:szCs w:val="22"/>
        </w:rPr>
        <w:t xml:space="preserve">.  The </w:t>
      </w:r>
      <w:r w:rsidRPr="00A67C0E">
        <w:rPr>
          <w:rFonts w:ascii="Arial" w:hAnsi="Arial" w:cs="Arial"/>
          <w:sz w:val="22"/>
          <w:szCs w:val="22"/>
        </w:rPr>
        <w:t>final examination is</w:t>
      </w:r>
      <w:r w:rsidRPr="00825747">
        <w:rPr>
          <w:rFonts w:ascii="Arial" w:hAnsi="Arial" w:cs="Arial"/>
          <w:sz w:val="22"/>
          <w:szCs w:val="22"/>
        </w:rPr>
        <w:t xml:space="preserve"> </w:t>
      </w:r>
      <w:r w:rsidRPr="00F66F65">
        <w:rPr>
          <w:rFonts w:ascii="Arial" w:hAnsi="Arial" w:cs="Arial"/>
          <w:b/>
          <w:sz w:val="22"/>
          <w:szCs w:val="22"/>
        </w:rPr>
        <w:t>not</w:t>
      </w:r>
      <w:r w:rsidRPr="00825747">
        <w:rPr>
          <w:rFonts w:ascii="Arial" w:hAnsi="Arial" w:cs="Arial"/>
          <w:sz w:val="22"/>
          <w:szCs w:val="22"/>
        </w:rPr>
        <w:t xml:space="preserve"> </w:t>
      </w:r>
      <w:r w:rsidRPr="00A67C0E">
        <w:rPr>
          <w:rFonts w:ascii="Arial" w:hAnsi="Arial" w:cs="Arial"/>
          <w:sz w:val="22"/>
          <w:szCs w:val="22"/>
        </w:rPr>
        <w:t>cumulative, so you will</w:t>
      </w:r>
      <w:r w:rsidRPr="00825747">
        <w:rPr>
          <w:rFonts w:ascii="Arial" w:hAnsi="Arial" w:cs="Arial"/>
          <w:sz w:val="22"/>
          <w:szCs w:val="22"/>
        </w:rPr>
        <w:t xml:space="preserve"> </w:t>
      </w:r>
      <w:r w:rsidRPr="00F66F65">
        <w:rPr>
          <w:rFonts w:ascii="Arial" w:hAnsi="Arial" w:cs="Arial"/>
          <w:b/>
          <w:sz w:val="22"/>
          <w:szCs w:val="22"/>
        </w:rPr>
        <w:t>not</w:t>
      </w:r>
      <w:r w:rsidRPr="00825747">
        <w:rPr>
          <w:rFonts w:ascii="Arial" w:hAnsi="Arial" w:cs="Arial"/>
          <w:sz w:val="22"/>
          <w:szCs w:val="22"/>
        </w:rPr>
        <w:t xml:space="preserve"> </w:t>
      </w:r>
      <w:r w:rsidRPr="00A67C0E">
        <w:rPr>
          <w:rFonts w:ascii="Arial" w:hAnsi="Arial" w:cs="Arial"/>
          <w:sz w:val="22"/>
          <w:szCs w:val="22"/>
        </w:rPr>
        <w:t>be re-tested on material.  Only topics</w:t>
      </w:r>
      <w:r w:rsidRPr="00825747">
        <w:rPr>
          <w:rFonts w:ascii="Arial" w:hAnsi="Arial" w:cs="Arial"/>
          <w:sz w:val="22"/>
          <w:szCs w:val="22"/>
        </w:rPr>
        <w:t xml:space="preserve"> </w:t>
      </w:r>
      <w:r w:rsidRPr="00F644C6">
        <w:rPr>
          <w:rFonts w:ascii="Arial" w:hAnsi="Arial" w:cs="Arial"/>
          <w:b/>
          <w:bCs/>
          <w:sz w:val="22"/>
          <w:szCs w:val="22"/>
        </w:rPr>
        <w:t>not</w:t>
      </w:r>
      <w:r w:rsidRPr="00825747">
        <w:rPr>
          <w:rFonts w:ascii="Arial" w:hAnsi="Arial" w:cs="Arial"/>
          <w:sz w:val="22"/>
          <w:szCs w:val="22"/>
        </w:rPr>
        <w:t xml:space="preserve"> </w:t>
      </w:r>
      <w:r w:rsidRPr="00A67C0E">
        <w:rPr>
          <w:rFonts w:ascii="Arial" w:hAnsi="Arial" w:cs="Arial"/>
          <w:sz w:val="22"/>
          <w:szCs w:val="22"/>
        </w:rPr>
        <w:t>covered on the mid-term test will appear on the final examination.</w:t>
      </w:r>
    </w:p>
    <w:p w14:paraId="4366BD8B"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8257B5"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mid-term test will be 50 minutes long.  It will include multiple choice questions as well as true/false questions (but</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short-answer questions or essay questions).  Most of the questions will be multiple choice, but some will be true/false.</w:t>
      </w:r>
      <w:r>
        <w:rPr>
          <w:rFonts w:ascii="Arial" w:hAnsi="Arial" w:cs="Arial"/>
          <w:sz w:val="22"/>
          <w:szCs w:val="22"/>
        </w:rPr>
        <w:t xml:space="preserve">  </w:t>
      </w:r>
      <w:r w:rsidRPr="00A67C0E">
        <w:rPr>
          <w:rFonts w:ascii="Arial" w:hAnsi="Arial" w:cs="Arial"/>
          <w:sz w:val="22"/>
          <w:szCs w:val="22"/>
        </w:rPr>
        <w:t xml:space="preserve">While </w:t>
      </w:r>
      <w:proofErr w:type="gramStart"/>
      <w:r w:rsidRPr="00A67C0E">
        <w:rPr>
          <w:rFonts w:ascii="Arial" w:hAnsi="Arial" w:cs="Arial"/>
          <w:sz w:val="22"/>
          <w:szCs w:val="22"/>
        </w:rPr>
        <w:t>the majority of</w:t>
      </w:r>
      <w:proofErr w:type="gramEnd"/>
      <w:r w:rsidRPr="00A67C0E">
        <w:rPr>
          <w:rFonts w:ascii="Arial" w:hAnsi="Arial" w:cs="Arial"/>
          <w:sz w:val="22"/>
          <w:szCs w:val="22"/>
        </w:rPr>
        <w:t xml:space="preserve"> the questions </w:t>
      </w:r>
      <w:r>
        <w:rPr>
          <w:rFonts w:ascii="Arial" w:hAnsi="Arial" w:cs="Arial"/>
          <w:sz w:val="22"/>
          <w:szCs w:val="22"/>
        </w:rPr>
        <w:t xml:space="preserve">(at least 60%) </w:t>
      </w:r>
      <w:r w:rsidRPr="00A67C0E">
        <w:rPr>
          <w:rFonts w:ascii="Arial" w:hAnsi="Arial" w:cs="Arial"/>
          <w:sz w:val="22"/>
          <w:szCs w:val="22"/>
        </w:rPr>
        <w:t>will be based on the lectures</w:t>
      </w:r>
      <w:r>
        <w:rPr>
          <w:rFonts w:ascii="Arial" w:hAnsi="Arial" w:cs="Arial"/>
          <w:sz w:val="22"/>
          <w:szCs w:val="22"/>
        </w:rPr>
        <w:t xml:space="preserve">, a minority of the questions (possibly as much as 40%) will be based on the required readings.  </w:t>
      </w:r>
      <w:r w:rsidRPr="00A67C0E">
        <w:rPr>
          <w:rFonts w:ascii="Arial" w:hAnsi="Arial" w:cs="Arial"/>
          <w:sz w:val="22"/>
          <w:szCs w:val="22"/>
        </w:rPr>
        <w:t xml:space="preserve">Questions based on the required readings will cover important points that you should have picked up from doing the readings (e.g., definitions of concepts or explanations of key issues or ideas).  Questions based on the lectures will go into greater detail (e.g., definitions of concepts, examples of concepts, </w:t>
      </w:r>
      <w:r>
        <w:rPr>
          <w:rFonts w:ascii="Arial" w:hAnsi="Arial" w:cs="Arial"/>
          <w:sz w:val="22"/>
          <w:szCs w:val="22"/>
        </w:rPr>
        <w:t xml:space="preserve">and </w:t>
      </w:r>
      <w:r w:rsidRPr="00A67C0E">
        <w:rPr>
          <w:rFonts w:ascii="Arial" w:hAnsi="Arial" w:cs="Arial"/>
          <w:sz w:val="22"/>
          <w:szCs w:val="22"/>
        </w:rPr>
        <w:t xml:space="preserve">details of </w:t>
      </w:r>
      <w:proofErr w:type="gramStart"/>
      <w:r w:rsidRPr="00A67C0E">
        <w:rPr>
          <w:rFonts w:ascii="Arial" w:hAnsi="Arial" w:cs="Arial"/>
          <w:sz w:val="22"/>
          <w:szCs w:val="22"/>
        </w:rPr>
        <w:t>particular theories</w:t>
      </w:r>
      <w:proofErr w:type="gramEnd"/>
      <w:r w:rsidRPr="00A67C0E">
        <w:rPr>
          <w:rFonts w:ascii="Arial" w:hAnsi="Arial" w:cs="Arial"/>
          <w:sz w:val="22"/>
          <w:szCs w:val="22"/>
        </w:rPr>
        <w:t xml:space="preserve"> or studies).  I will</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ask questions about specific dates (e.g., the year in which a book was published), but I might ask questions about general timeframes (e.g., which of several theories was developed first or which perspective was dominant in a particular decade).</w:t>
      </w:r>
    </w:p>
    <w:p w14:paraId="3E6BAF45"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2FAEDA"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final examination will be two hours long.  It will include multiple choice questions, true/false questions, and</w:t>
      </w:r>
      <w:r w:rsidRPr="00045E0F">
        <w:rPr>
          <w:rFonts w:ascii="Arial" w:hAnsi="Arial" w:cs="Arial"/>
          <w:sz w:val="22"/>
          <w:szCs w:val="22"/>
        </w:rPr>
        <w:t xml:space="preserve"> possibly </w:t>
      </w:r>
      <w:r w:rsidRPr="00A67C0E">
        <w:rPr>
          <w:rFonts w:ascii="Arial" w:hAnsi="Arial" w:cs="Arial"/>
          <w:sz w:val="22"/>
          <w:szCs w:val="22"/>
        </w:rPr>
        <w:t>essay questions.  For information about the nature of the multiple choice and true/false questions, please read the paragraph above.  In addition to answering multiple choice and true/false questions, you</w:t>
      </w:r>
      <w:r w:rsidRPr="00045E0F">
        <w:rPr>
          <w:rFonts w:ascii="Arial" w:hAnsi="Arial" w:cs="Arial"/>
          <w:sz w:val="22"/>
          <w:szCs w:val="22"/>
        </w:rPr>
        <w:t xml:space="preserve"> may </w:t>
      </w:r>
      <w:r w:rsidRPr="00A67C0E">
        <w:rPr>
          <w:rFonts w:ascii="Arial" w:hAnsi="Arial" w:cs="Arial"/>
          <w:sz w:val="22"/>
          <w:szCs w:val="22"/>
        </w:rPr>
        <w:t xml:space="preserve">be expected to answer one essay question from a choice between two questions.  In each of these essay questions, I will identify a specific section of the lecture on a topic and ask you to demonstrate your comprehension of the material covered in that </w:t>
      </w:r>
      <w:proofErr w:type="gramStart"/>
      <w:r w:rsidRPr="00A67C0E">
        <w:rPr>
          <w:rFonts w:ascii="Arial" w:hAnsi="Arial" w:cs="Arial"/>
          <w:sz w:val="22"/>
          <w:szCs w:val="22"/>
        </w:rPr>
        <w:t>particular section</w:t>
      </w:r>
      <w:proofErr w:type="gramEnd"/>
      <w:r w:rsidRPr="00A67C0E">
        <w:rPr>
          <w:rFonts w:ascii="Arial" w:hAnsi="Arial" w:cs="Arial"/>
          <w:sz w:val="22"/>
          <w:szCs w:val="22"/>
        </w:rPr>
        <w:t>.  You will need to show detailed knowledge of the definitions, examples, descriptions, and analyses presented in that part of the lecture.</w:t>
      </w:r>
    </w:p>
    <w:p w14:paraId="7453B14A"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C56AC1"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essay questions and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have the material you need to be successful.</w:t>
      </w:r>
    </w:p>
    <w:p w14:paraId="359D4628"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99306A"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Before each test or examination, I will post an announcement on Avenue to Learn which presents more specific information (e.g., noting testing locations, indicating the exact number of multiple choice and true/false questions, specifying the weights attached to </w:t>
      </w:r>
      <w:proofErr w:type="gramStart"/>
      <w:r w:rsidRPr="00A67C0E">
        <w:rPr>
          <w:rFonts w:ascii="Arial" w:hAnsi="Arial" w:cs="Arial"/>
          <w:sz w:val="22"/>
          <w:szCs w:val="22"/>
        </w:rPr>
        <w:t>particular types</w:t>
      </w:r>
      <w:proofErr w:type="gramEnd"/>
      <w:r w:rsidRPr="00A67C0E">
        <w:rPr>
          <w:rFonts w:ascii="Arial" w:hAnsi="Arial" w:cs="Arial"/>
          <w:sz w:val="22"/>
          <w:szCs w:val="22"/>
        </w:rPr>
        <w:t xml:space="preserve"> of questions, and providing other information).  The announcement will appear on Avenue</w:t>
      </w:r>
      <w:r w:rsidRPr="00045E0F">
        <w:rPr>
          <w:rFonts w:ascii="Arial" w:hAnsi="Arial" w:cs="Arial"/>
          <w:sz w:val="22"/>
          <w:szCs w:val="22"/>
        </w:rPr>
        <w:t xml:space="preserve"> at least </w:t>
      </w:r>
      <w:r w:rsidRPr="00045E0F">
        <w:rPr>
          <w:rFonts w:ascii="Arial" w:hAnsi="Arial" w:cs="Arial"/>
          <w:sz w:val="22"/>
          <w:szCs w:val="22"/>
        </w:rPr>
        <w:lastRenderedPageBreak/>
        <w:t>o</w:t>
      </w:r>
      <w:r w:rsidRPr="00A67C0E">
        <w:rPr>
          <w:rFonts w:ascii="Arial" w:hAnsi="Arial" w:cs="Arial"/>
          <w:sz w:val="22"/>
          <w:szCs w:val="22"/>
        </w:rPr>
        <w:t>ne week before the test or examination is to be held, and it is your responsibility to carefully read that announcement.</w:t>
      </w:r>
    </w:p>
    <w:p w14:paraId="28E34214"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6ABE93"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In-class tests will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be re-scheduled to accommodate vacations or other travel arrangements.  If travel arrangements mean that you are not going to be available on the scheduled test date(s) noted above, you are advised to drop the course.  Only certain conditions are acceptable grounds for missing in-class tests.  For details, see the section</w:t>
      </w:r>
      <w:r>
        <w:rPr>
          <w:rFonts w:ascii="Arial" w:hAnsi="Arial" w:cs="Arial"/>
          <w:sz w:val="22"/>
          <w:szCs w:val="22"/>
        </w:rPr>
        <w:t>s</w:t>
      </w:r>
      <w:r w:rsidRPr="00A67C0E">
        <w:rPr>
          <w:rFonts w:ascii="Arial" w:hAnsi="Arial" w:cs="Arial"/>
          <w:sz w:val="22"/>
          <w:szCs w:val="22"/>
        </w:rPr>
        <w:t xml:space="preserve"> below regarding</w:t>
      </w:r>
      <w:r>
        <w:rPr>
          <w:rFonts w:ascii="Arial" w:hAnsi="Arial" w:cs="Arial"/>
          <w:sz w:val="22"/>
          <w:szCs w:val="22"/>
        </w:rPr>
        <w:t xml:space="preserve"> “Absences and Missed Academic Term Work” and “Accommodation </w:t>
      </w:r>
      <w:r w:rsidRPr="00A67C0E">
        <w:rPr>
          <w:rFonts w:ascii="Arial" w:hAnsi="Arial" w:cs="Arial"/>
          <w:sz w:val="22"/>
          <w:szCs w:val="22"/>
        </w:rPr>
        <w:t xml:space="preserve">for Missed Academic Term Work.”  You should also be aware that McMaster’s Undergraduate Calendar states: “Examinations are </w:t>
      </w:r>
      <w:r w:rsidRPr="00794A18">
        <w:rPr>
          <w:rFonts w:ascii="Arial" w:hAnsi="Arial" w:cs="Arial"/>
          <w:b/>
          <w:sz w:val="22"/>
          <w:szCs w:val="22"/>
        </w:rPr>
        <w:t>not</w:t>
      </w:r>
      <w:r w:rsidRPr="00A67C0E">
        <w:rPr>
          <w:rFonts w:ascii="Arial" w:hAnsi="Arial" w:cs="Arial"/>
          <w:sz w:val="22"/>
          <w:szCs w:val="22"/>
        </w:rPr>
        <w:t xml:space="preserve"> rescheduled for purposes of travel.”  If you miss the final examination, I do</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have the authority to let you write it.  You will have to deal with other university personnel.  Please see the Undergraduate Calendar for the university’s policies regarding deferred examinations.</w:t>
      </w:r>
    </w:p>
    <w:p w14:paraId="671DE7EA"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56E609"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If you miss an in-class test, and if I give you permission to write a make-up test (see the section</w:t>
      </w:r>
      <w:r>
        <w:rPr>
          <w:rFonts w:ascii="Arial" w:hAnsi="Arial" w:cs="Arial"/>
          <w:sz w:val="22"/>
          <w:szCs w:val="22"/>
        </w:rPr>
        <w:t>s</w:t>
      </w:r>
      <w:r w:rsidRPr="00A67C0E">
        <w:rPr>
          <w:rFonts w:ascii="Arial" w:hAnsi="Arial" w:cs="Arial"/>
          <w:sz w:val="22"/>
          <w:szCs w:val="22"/>
        </w:rPr>
        <w:t xml:space="preserve"> below regarding </w:t>
      </w:r>
      <w:r>
        <w:rPr>
          <w:rFonts w:ascii="Arial" w:hAnsi="Arial" w:cs="Arial"/>
          <w:sz w:val="22"/>
          <w:szCs w:val="22"/>
        </w:rPr>
        <w:t xml:space="preserve">“Absences and Missed Academic Term Work” and </w:t>
      </w:r>
      <w:r w:rsidRPr="00A67C0E">
        <w:rPr>
          <w:rFonts w:ascii="Arial" w:hAnsi="Arial" w:cs="Arial"/>
          <w:sz w:val="22"/>
          <w:szCs w:val="22"/>
        </w:rPr>
        <w:t>“Accommodation for Missed Academic Term Work”), please be aware that you will be given only</w:t>
      </w:r>
      <w:r w:rsidRPr="00045E0F">
        <w:rPr>
          <w:rFonts w:ascii="Arial" w:hAnsi="Arial" w:cs="Arial"/>
          <w:sz w:val="22"/>
          <w:szCs w:val="22"/>
        </w:rPr>
        <w:t xml:space="preserve"> </w:t>
      </w:r>
      <w:r w:rsidRPr="004752AA">
        <w:rPr>
          <w:rFonts w:ascii="Arial" w:hAnsi="Arial" w:cs="Arial"/>
          <w:b/>
          <w:bCs/>
          <w:sz w:val="22"/>
          <w:szCs w:val="22"/>
        </w:rPr>
        <w:t>one</w:t>
      </w:r>
      <w:r w:rsidRPr="00045E0F">
        <w:rPr>
          <w:rFonts w:ascii="Arial" w:hAnsi="Arial" w:cs="Arial"/>
          <w:sz w:val="22"/>
          <w:szCs w:val="22"/>
        </w:rPr>
        <w:t xml:space="preserve"> </w:t>
      </w:r>
      <w:r w:rsidRPr="00A67C0E">
        <w:rPr>
          <w:rFonts w:ascii="Arial" w:hAnsi="Arial" w:cs="Arial"/>
          <w:sz w:val="22"/>
          <w:szCs w:val="22"/>
        </w:rPr>
        <w:t>chance to make up the missed test.  Missing the scheduled make-up test (for</w:t>
      </w:r>
      <w:r w:rsidRPr="00045E0F">
        <w:rPr>
          <w:rFonts w:ascii="Arial" w:hAnsi="Arial" w:cs="Arial"/>
          <w:sz w:val="22"/>
          <w:szCs w:val="22"/>
        </w:rPr>
        <w:t xml:space="preserve"> any </w:t>
      </w:r>
      <w:r w:rsidRPr="00A67C0E">
        <w:rPr>
          <w:rFonts w:ascii="Arial" w:hAnsi="Arial" w:cs="Arial"/>
          <w:sz w:val="22"/>
          <w:szCs w:val="22"/>
        </w:rPr>
        <w:t xml:space="preserve">reason) will result in a grade of zero for that test.  You will </w:t>
      </w:r>
      <w:r w:rsidRPr="00A8497B">
        <w:rPr>
          <w:rFonts w:ascii="Arial" w:hAnsi="Arial" w:cs="Arial"/>
          <w:b/>
          <w:bCs/>
          <w:sz w:val="22"/>
          <w:szCs w:val="22"/>
        </w:rPr>
        <w:t>not</w:t>
      </w:r>
      <w:r w:rsidRPr="00045E0F">
        <w:rPr>
          <w:rFonts w:ascii="Arial" w:hAnsi="Arial" w:cs="Arial"/>
          <w:sz w:val="22"/>
          <w:szCs w:val="22"/>
        </w:rPr>
        <w:t xml:space="preserve"> </w:t>
      </w:r>
      <w:r w:rsidRPr="00A67C0E">
        <w:rPr>
          <w:rFonts w:ascii="Arial" w:hAnsi="Arial" w:cs="Arial"/>
          <w:sz w:val="22"/>
          <w:szCs w:val="22"/>
        </w:rPr>
        <w:t>get a third chance to write it.</w:t>
      </w:r>
    </w:p>
    <w:p w14:paraId="7DC39B91"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3401A3" w14:textId="77777777" w:rsidR="00C5502C" w:rsidRPr="00730114" w:rsidRDefault="00C5502C" w:rsidP="00C5502C">
      <w:pPr>
        <w:pStyle w:val="Heading3"/>
        <w:rPr>
          <w:szCs w:val="28"/>
        </w:rPr>
      </w:pPr>
      <w:r>
        <w:rPr>
          <w:szCs w:val="28"/>
        </w:rPr>
        <w:t>Written Assignment</w:t>
      </w:r>
    </w:p>
    <w:p w14:paraId="6A2FA83F" w14:textId="77777777" w:rsidR="00C5502C" w:rsidRPr="006C2032"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567784"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Comprehensive instructions for completing the </w:t>
      </w:r>
      <w:r>
        <w:rPr>
          <w:rFonts w:ascii="Arial" w:hAnsi="Arial" w:cs="Arial"/>
          <w:sz w:val="22"/>
          <w:szCs w:val="22"/>
        </w:rPr>
        <w:t xml:space="preserve">written assignment </w:t>
      </w:r>
      <w:r w:rsidRPr="00A67C0E">
        <w:rPr>
          <w:rFonts w:ascii="Arial" w:hAnsi="Arial" w:cs="Arial"/>
          <w:sz w:val="22"/>
          <w:szCs w:val="22"/>
        </w:rPr>
        <w:t xml:space="preserve">will be supplied </w:t>
      </w:r>
      <w:r>
        <w:rPr>
          <w:rFonts w:ascii="Arial" w:hAnsi="Arial" w:cs="Arial"/>
          <w:sz w:val="22"/>
          <w:szCs w:val="22"/>
        </w:rPr>
        <w:t xml:space="preserve">on Avenue to Learn </w:t>
      </w:r>
      <w:r w:rsidRPr="00A67C0E">
        <w:rPr>
          <w:rFonts w:ascii="Arial" w:hAnsi="Arial" w:cs="Arial"/>
          <w:sz w:val="22"/>
          <w:szCs w:val="22"/>
        </w:rPr>
        <w:t>early in the course so that you have plenty of time to do the work.</w:t>
      </w:r>
      <w:r>
        <w:rPr>
          <w:rFonts w:ascii="Arial" w:hAnsi="Arial" w:cs="Arial"/>
          <w:sz w:val="22"/>
          <w:szCs w:val="22"/>
        </w:rPr>
        <w:t xml:space="preserve">  You are strongly advised to begin working on the assignment early in the term.  </w:t>
      </w:r>
      <w:r w:rsidRPr="00A67C0E">
        <w:rPr>
          <w:rFonts w:ascii="Arial" w:hAnsi="Arial" w:cs="Arial"/>
          <w:sz w:val="22"/>
          <w:szCs w:val="22"/>
        </w:rPr>
        <w:t>Please note that it will take two to three weeks beyond the due date to finish the grading.</w:t>
      </w:r>
    </w:p>
    <w:p w14:paraId="2D33DBBF"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81EB3B"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Students are expected to carefully read the “Assignment Instructions” as well as the handout on “Referencing </w:t>
      </w:r>
      <w:r w:rsidRPr="00495E64">
        <w:rPr>
          <w:rFonts w:ascii="Arial" w:hAnsi="Arial" w:cs="Arial"/>
          <w:sz w:val="22"/>
          <w:szCs w:val="22"/>
        </w:rPr>
        <w:t>Style and Avoiding Academic Dishonesty”</w:t>
      </w:r>
      <w:r>
        <w:rPr>
          <w:rFonts w:ascii="Arial" w:hAnsi="Arial" w:cs="Arial"/>
          <w:sz w:val="22"/>
          <w:szCs w:val="22"/>
        </w:rPr>
        <w:t xml:space="preserve"> (documents that will be available through Avenue to Learn).</w:t>
      </w:r>
      <w:r w:rsidRPr="00495E64">
        <w:rPr>
          <w:rFonts w:ascii="Arial" w:hAnsi="Arial" w:cs="Arial"/>
          <w:sz w:val="22"/>
          <w:szCs w:val="22"/>
        </w:rPr>
        <w:t xml:space="preserve">  Students are expected to follow </w:t>
      </w:r>
      <w:r w:rsidRPr="00495E64">
        <w:rPr>
          <w:rFonts w:ascii="Arial" w:hAnsi="Arial" w:cs="Arial"/>
          <w:iCs/>
          <w:sz w:val="22"/>
          <w:szCs w:val="22"/>
        </w:rPr>
        <w:t>all</w:t>
      </w:r>
      <w:r w:rsidRPr="00495E64">
        <w:rPr>
          <w:rFonts w:ascii="Arial" w:hAnsi="Arial" w:cs="Arial"/>
          <w:sz w:val="22"/>
          <w:szCs w:val="22"/>
        </w:rPr>
        <w:t xml:space="preserve"> instructions in </w:t>
      </w:r>
      <w:r>
        <w:rPr>
          <w:rFonts w:ascii="Arial" w:hAnsi="Arial" w:cs="Arial"/>
          <w:sz w:val="22"/>
          <w:szCs w:val="22"/>
        </w:rPr>
        <w:t xml:space="preserve">these two documents when preparing </w:t>
      </w:r>
      <w:r w:rsidRPr="00495E64">
        <w:rPr>
          <w:rFonts w:ascii="Arial" w:hAnsi="Arial" w:cs="Arial"/>
          <w:sz w:val="22"/>
          <w:szCs w:val="22"/>
        </w:rPr>
        <w:t>written work for th</w:t>
      </w:r>
      <w:r>
        <w:rPr>
          <w:rFonts w:ascii="Arial" w:hAnsi="Arial" w:cs="Arial"/>
          <w:sz w:val="22"/>
          <w:szCs w:val="22"/>
        </w:rPr>
        <w:t>is</w:t>
      </w:r>
      <w:r w:rsidRPr="00495E64">
        <w:rPr>
          <w:rFonts w:ascii="Arial" w:hAnsi="Arial" w:cs="Arial"/>
          <w:sz w:val="22"/>
          <w:szCs w:val="22"/>
        </w:rPr>
        <w:t xml:space="preserve"> course.</w:t>
      </w:r>
    </w:p>
    <w:p w14:paraId="4829FCCB"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D3C0BB"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w:t>
      </w:r>
      <w:r>
        <w:rPr>
          <w:rFonts w:ascii="Arial" w:hAnsi="Arial" w:cs="Arial"/>
          <w:sz w:val="22"/>
          <w:szCs w:val="22"/>
        </w:rPr>
        <w:t xml:space="preserve">written assignment </w:t>
      </w:r>
      <w:r w:rsidRPr="00A67C0E">
        <w:rPr>
          <w:rFonts w:ascii="Arial" w:hAnsi="Arial" w:cs="Arial"/>
          <w:sz w:val="22"/>
          <w:szCs w:val="22"/>
        </w:rPr>
        <w:t>is to be done individually.  You are</w:t>
      </w:r>
      <w:r w:rsidRPr="00677E4D">
        <w:rPr>
          <w:rFonts w:ascii="Arial" w:hAnsi="Arial" w:cs="Arial"/>
          <w:sz w:val="22"/>
          <w:szCs w:val="22"/>
        </w:rPr>
        <w:t xml:space="preserve"> </w:t>
      </w:r>
      <w:r w:rsidRPr="00E45016">
        <w:rPr>
          <w:rFonts w:ascii="Arial" w:hAnsi="Arial" w:cs="Arial"/>
          <w:b/>
          <w:bCs/>
          <w:sz w:val="22"/>
          <w:szCs w:val="22"/>
        </w:rPr>
        <w:t>not</w:t>
      </w:r>
      <w:r w:rsidRPr="00677E4D">
        <w:rPr>
          <w:rFonts w:ascii="Arial" w:hAnsi="Arial" w:cs="Arial"/>
          <w:sz w:val="22"/>
          <w:szCs w:val="22"/>
        </w:rPr>
        <w:t xml:space="preserve"> </w:t>
      </w:r>
      <w:r w:rsidRPr="00A67C0E">
        <w:rPr>
          <w:rFonts w:ascii="Arial" w:hAnsi="Arial" w:cs="Arial"/>
          <w:sz w:val="22"/>
          <w:szCs w:val="22"/>
        </w:rPr>
        <w:t>permitted to form study groups with others, and there will be</w:t>
      </w:r>
      <w:r w:rsidRPr="00677E4D">
        <w:rPr>
          <w:rFonts w:ascii="Arial" w:hAnsi="Arial" w:cs="Arial"/>
          <w:sz w:val="22"/>
          <w:szCs w:val="22"/>
        </w:rPr>
        <w:t xml:space="preserve"> </w:t>
      </w:r>
      <w:r w:rsidRPr="00E45016">
        <w:rPr>
          <w:rFonts w:ascii="Arial" w:hAnsi="Arial" w:cs="Arial"/>
          <w:b/>
          <w:bCs/>
          <w:iCs/>
          <w:sz w:val="22"/>
          <w:szCs w:val="22"/>
        </w:rPr>
        <w:t>no</w:t>
      </w:r>
      <w:r w:rsidRPr="00677E4D">
        <w:rPr>
          <w:rFonts w:ascii="Arial" w:hAnsi="Arial" w:cs="Arial"/>
          <w:sz w:val="22"/>
          <w:szCs w:val="22"/>
        </w:rPr>
        <w:t xml:space="preserve"> </w:t>
      </w:r>
      <w:r w:rsidRPr="00A67C0E">
        <w:rPr>
          <w:rFonts w:ascii="Arial" w:hAnsi="Arial" w:cs="Arial"/>
          <w:sz w:val="22"/>
          <w:szCs w:val="22"/>
        </w:rPr>
        <w:t>collaboration</w:t>
      </w:r>
      <w:r w:rsidRPr="00677E4D">
        <w:rPr>
          <w:rFonts w:ascii="Arial" w:hAnsi="Arial" w:cs="Arial"/>
          <w:sz w:val="22"/>
          <w:szCs w:val="22"/>
        </w:rPr>
        <w:t xml:space="preserve"> </w:t>
      </w:r>
      <w:r w:rsidRPr="00677E4D">
        <w:rPr>
          <w:rFonts w:ascii="Arial" w:hAnsi="Arial" w:cs="Arial"/>
          <w:iCs/>
          <w:sz w:val="22"/>
          <w:szCs w:val="22"/>
        </w:rPr>
        <w:t xml:space="preserve">of any form </w:t>
      </w:r>
      <w:r w:rsidRPr="00A67C0E">
        <w:rPr>
          <w:rFonts w:ascii="Arial" w:hAnsi="Arial" w:cs="Arial"/>
          <w:sz w:val="22"/>
          <w:szCs w:val="22"/>
        </w:rPr>
        <w:t xml:space="preserve">between students when working on the </w:t>
      </w:r>
      <w:r>
        <w:rPr>
          <w:rFonts w:ascii="Arial" w:hAnsi="Arial" w:cs="Arial"/>
          <w:sz w:val="22"/>
          <w:szCs w:val="22"/>
        </w:rPr>
        <w:t xml:space="preserve">written assignment.  </w:t>
      </w:r>
    </w:p>
    <w:p w14:paraId="0F957644"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E6C83F"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prepare your assignment for submission as a Word document.  Please do </w:t>
      </w:r>
      <w:r w:rsidRPr="00876DEF">
        <w:rPr>
          <w:rFonts w:ascii="Arial" w:hAnsi="Arial" w:cs="Arial"/>
          <w:b/>
          <w:bCs/>
          <w:sz w:val="22"/>
          <w:szCs w:val="22"/>
        </w:rPr>
        <w:t>not</w:t>
      </w:r>
      <w:r>
        <w:rPr>
          <w:rFonts w:ascii="Arial" w:hAnsi="Arial" w:cs="Arial"/>
          <w:sz w:val="22"/>
          <w:szCs w:val="22"/>
        </w:rPr>
        <w:t xml:space="preserve"> submit your assignment in any other format.</w:t>
      </w:r>
    </w:p>
    <w:p w14:paraId="779D05E8"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F87A35"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written assignment will be submitted online (through the “Assignments” section of Avenue to Learn) by 11:59 pm on the due date specified above.  I very strongly suggest that you do </w:t>
      </w:r>
      <w:r w:rsidRPr="00876DEF">
        <w:rPr>
          <w:rFonts w:ascii="Arial" w:hAnsi="Arial" w:cs="Arial"/>
          <w:b/>
          <w:bCs/>
          <w:sz w:val="22"/>
          <w:szCs w:val="22"/>
        </w:rPr>
        <w:t>not</w:t>
      </w:r>
      <w:r>
        <w:rPr>
          <w:rFonts w:ascii="Arial" w:hAnsi="Arial" w:cs="Arial"/>
          <w:sz w:val="22"/>
          <w:szCs w:val="22"/>
        </w:rPr>
        <w:t xml:space="preserve"> wait until a few minutes before 11:59 pm to submit your assignment.  If you do, and if you fail to complete the process by 11:59 pm, Avenue will label your assignment as late or (on the final possible night for submission) block your access and prevent you from submitting your paper.  In the former case, a lateness penalty will be applied.  In the latter case, a grade of zero will be applied.  There will be absolutely no exceptions to this.  </w:t>
      </w:r>
    </w:p>
    <w:p w14:paraId="207536DF"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4BC6C6E7"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Upon submission, the assignment will be checked automatically for signs of academic dishonesty through a linkage to Turnitin.com.  For more information, see the sub-section below on “Use of Turnitin.com.”  </w:t>
      </w:r>
    </w:p>
    <w:p w14:paraId="23C9671C"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8552D3" w14:textId="77777777"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lastRenderedPageBreak/>
        <w:t xml:space="preserve">The </w:t>
      </w:r>
      <w:r>
        <w:rPr>
          <w:rFonts w:ascii="Arial" w:hAnsi="Arial" w:cs="Arial"/>
          <w:sz w:val="22"/>
          <w:szCs w:val="22"/>
        </w:rPr>
        <w:t xml:space="preserve">written assignment </w:t>
      </w:r>
      <w:r w:rsidRPr="00A67C0E">
        <w:rPr>
          <w:rFonts w:ascii="Arial" w:hAnsi="Arial" w:cs="Arial"/>
          <w:sz w:val="22"/>
          <w:szCs w:val="22"/>
        </w:rPr>
        <w:t xml:space="preserve">will be checked for inappropriate (i.e., unauthorized) collaboration as well as plagiarism and other violations of McMaster University’s Academic Integrity Policy.  If I suspect any violations of this policy, you may be required to answer questions about your </w:t>
      </w:r>
      <w:r>
        <w:rPr>
          <w:rFonts w:ascii="Arial" w:hAnsi="Arial" w:cs="Arial"/>
          <w:sz w:val="22"/>
          <w:szCs w:val="22"/>
        </w:rPr>
        <w:t xml:space="preserve">written assignment </w:t>
      </w:r>
      <w:r w:rsidRPr="00A67C0E">
        <w:rPr>
          <w:rFonts w:ascii="Arial" w:hAnsi="Arial" w:cs="Arial"/>
          <w:sz w:val="22"/>
          <w:szCs w:val="22"/>
        </w:rPr>
        <w:t>in an oral examination.</w:t>
      </w:r>
      <w:r>
        <w:rPr>
          <w:rFonts w:ascii="Arial" w:hAnsi="Arial" w:cs="Arial"/>
          <w:sz w:val="22"/>
          <w:szCs w:val="22"/>
        </w:rPr>
        <w:t xml:space="preserve">  Evidence of academic dishonesty will result in serious sanctions.  At a minimum, you will receive a grade of zero for the assignment.  However, depending on the circumstances, more serious sanctions could also be imposed under the terms of the Academic Integrity Policy.  For more information, see the sub-section below titled “Academic Integrity.”    </w:t>
      </w:r>
    </w:p>
    <w:p w14:paraId="15C71E3B" w14:textId="77777777" w:rsidR="00C5502C" w:rsidRPr="00A67C0E"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B41C00" w14:textId="12DF6C0B" w:rsidR="00C5502C" w:rsidRDefault="00C5502C" w:rsidP="00C5502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If you wish accommodation for missing the due date for the</w:t>
      </w:r>
      <w:r>
        <w:rPr>
          <w:rFonts w:ascii="Arial" w:hAnsi="Arial" w:cs="Arial"/>
          <w:sz w:val="22"/>
          <w:szCs w:val="22"/>
        </w:rPr>
        <w:t xml:space="preserve"> assignment</w:t>
      </w:r>
      <w:r w:rsidRPr="00A67C0E">
        <w:rPr>
          <w:rFonts w:ascii="Arial" w:hAnsi="Arial" w:cs="Arial"/>
          <w:sz w:val="22"/>
          <w:szCs w:val="22"/>
        </w:rPr>
        <w:t xml:space="preserve">, you are required to meet certain conditions.  For details, </w:t>
      </w:r>
      <w:r>
        <w:rPr>
          <w:rFonts w:ascii="Arial" w:hAnsi="Arial" w:cs="Arial"/>
          <w:sz w:val="22"/>
          <w:szCs w:val="22"/>
        </w:rPr>
        <w:t xml:space="preserve">please carefully read </w:t>
      </w:r>
      <w:r w:rsidRPr="00A67C0E">
        <w:rPr>
          <w:rFonts w:ascii="Arial" w:hAnsi="Arial" w:cs="Arial"/>
          <w:sz w:val="22"/>
          <w:szCs w:val="22"/>
        </w:rPr>
        <w:t>the section</w:t>
      </w:r>
      <w:r>
        <w:rPr>
          <w:rFonts w:ascii="Arial" w:hAnsi="Arial" w:cs="Arial"/>
          <w:sz w:val="22"/>
          <w:szCs w:val="22"/>
        </w:rPr>
        <w:t>s</w:t>
      </w:r>
      <w:r w:rsidRPr="00A67C0E">
        <w:rPr>
          <w:rFonts w:ascii="Arial" w:hAnsi="Arial" w:cs="Arial"/>
          <w:sz w:val="22"/>
          <w:szCs w:val="22"/>
        </w:rPr>
        <w:t xml:space="preserve"> below regarding </w:t>
      </w:r>
      <w:r>
        <w:rPr>
          <w:rFonts w:ascii="Arial" w:hAnsi="Arial" w:cs="Arial"/>
          <w:sz w:val="22"/>
          <w:szCs w:val="22"/>
        </w:rPr>
        <w:t xml:space="preserve">“Absences and Missed Academic Term Work” and “Accommodation for </w:t>
      </w:r>
      <w:r w:rsidRPr="00A67C0E">
        <w:rPr>
          <w:rFonts w:ascii="Arial" w:hAnsi="Arial" w:cs="Arial"/>
          <w:sz w:val="22"/>
          <w:szCs w:val="22"/>
        </w:rPr>
        <w:t>Missed Academic Term Work.”</w:t>
      </w:r>
      <w:r>
        <w:rPr>
          <w:rFonts w:ascii="Arial" w:hAnsi="Arial" w:cs="Arial"/>
          <w:sz w:val="22"/>
          <w:szCs w:val="22"/>
        </w:rPr>
        <w:t xml:space="preserve">  You are also strongly advised to carefully read the sections below that outline my policies regarding “Extensions on Assignments” and “Lateness of Assignments.”</w:t>
      </w:r>
    </w:p>
    <w:p w14:paraId="00D79A5A" w14:textId="6A49307B" w:rsidR="00C5502C" w:rsidRDefault="00C5502C" w:rsidP="00A41AF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71B908" w14:textId="77777777" w:rsidR="00A41AF3" w:rsidRPr="00730114" w:rsidRDefault="00A41AF3" w:rsidP="00A41AF3">
      <w:pPr>
        <w:pStyle w:val="Heading3"/>
        <w:rPr>
          <w:szCs w:val="28"/>
        </w:rPr>
      </w:pPr>
      <w:r w:rsidRPr="00730114">
        <w:rPr>
          <w:szCs w:val="28"/>
        </w:rPr>
        <w:t xml:space="preserve">Tutorial Participation </w:t>
      </w:r>
    </w:p>
    <w:p w14:paraId="76D40EF1" w14:textId="449EE80B" w:rsidR="00A41AF3" w:rsidRDefault="00A41AF3" w:rsidP="00A41AF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49307421" w14:textId="713421E0" w:rsidR="00F4456D" w:rsidRDefault="00C5502C" w:rsidP="00A41AF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goes into another lockdown, </w:t>
      </w:r>
      <w:r w:rsidR="00F4456D" w:rsidRPr="00C5502C">
        <w:rPr>
          <w:rFonts w:ascii="Arial" w:hAnsi="Arial" w:cs="Arial"/>
          <w:b/>
          <w:bCs/>
          <w:sz w:val="22"/>
          <w:szCs w:val="22"/>
        </w:rPr>
        <w:t>the tutorials will be held in-person</w:t>
      </w:r>
      <w:r w:rsidR="00F4456D">
        <w:rPr>
          <w:rFonts w:ascii="Arial" w:hAnsi="Arial" w:cs="Arial"/>
          <w:sz w:val="22"/>
          <w:szCs w:val="22"/>
        </w:rPr>
        <w:t>.  You are expected to be physical</w:t>
      </w:r>
      <w:r>
        <w:rPr>
          <w:rFonts w:ascii="Arial" w:hAnsi="Arial" w:cs="Arial"/>
          <w:sz w:val="22"/>
          <w:szCs w:val="22"/>
        </w:rPr>
        <w:t>ly</w:t>
      </w:r>
      <w:r w:rsidR="00F4456D">
        <w:rPr>
          <w:rFonts w:ascii="Arial" w:hAnsi="Arial" w:cs="Arial"/>
          <w:sz w:val="22"/>
          <w:szCs w:val="22"/>
        </w:rPr>
        <w:t xml:space="preserve"> present for the tutorials.  There will </w:t>
      </w:r>
      <w:r w:rsidR="00F4456D" w:rsidRPr="00F3729C">
        <w:rPr>
          <w:rFonts w:ascii="Arial" w:hAnsi="Arial" w:cs="Arial"/>
          <w:b/>
          <w:bCs/>
          <w:sz w:val="22"/>
          <w:szCs w:val="22"/>
        </w:rPr>
        <w:t>not</w:t>
      </w:r>
      <w:r w:rsidR="00F4456D">
        <w:rPr>
          <w:rFonts w:ascii="Arial" w:hAnsi="Arial" w:cs="Arial"/>
          <w:sz w:val="22"/>
          <w:szCs w:val="22"/>
        </w:rPr>
        <w:t xml:space="preserve"> be an option to participate in the tutorials online.</w:t>
      </w:r>
    </w:p>
    <w:p w14:paraId="3C0D8C33" w14:textId="77777777" w:rsidR="00F3729C" w:rsidRPr="006C2032" w:rsidRDefault="00F3729C" w:rsidP="00A41AF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404E25BE" w14:textId="3BEF629F" w:rsidR="00A41AF3" w:rsidRPr="00A67C0E" w:rsidRDefault="00A41AF3" w:rsidP="00A41AF3">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You will </w:t>
      </w:r>
      <w:r w:rsidRPr="00672C41">
        <w:rPr>
          <w:rFonts w:ascii="Arial" w:hAnsi="Arial" w:cs="Arial"/>
          <w:b/>
          <w:sz w:val="22"/>
          <w:szCs w:val="22"/>
        </w:rPr>
        <w:t>only</w:t>
      </w:r>
      <w:r w:rsidRPr="00A67C0E">
        <w:rPr>
          <w:rFonts w:ascii="Arial" w:hAnsi="Arial" w:cs="Arial"/>
          <w:sz w:val="22"/>
          <w:szCs w:val="22"/>
        </w:rPr>
        <w:t xml:space="preserve"> receive credit for attending and participating in the tutorial you are officially enrolled in.</w:t>
      </w:r>
    </w:p>
    <w:p w14:paraId="110ABCF9" w14:textId="77777777" w:rsidR="00A41AF3" w:rsidRPr="00A67C0E" w:rsidRDefault="00A41AF3" w:rsidP="00A41AF3">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0052DA" w14:textId="5E6286C7" w:rsidR="00A41AF3" w:rsidRPr="00A67C0E" w:rsidRDefault="00A41AF3" w:rsidP="00A41AF3">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do</w:t>
      </w:r>
      <w:r w:rsidRPr="00E57958">
        <w:rPr>
          <w:rFonts w:ascii="Arial" w:hAnsi="Arial" w:cs="Arial"/>
          <w:sz w:val="22"/>
          <w:szCs w:val="22"/>
        </w:rPr>
        <w:t xml:space="preserve"> </w:t>
      </w:r>
      <w:r w:rsidRPr="00672C41">
        <w:rPr>
          <w:rFonts w:ascii="Arial" w:hAnsi="Arial" w:cs="Arial"/>
          <w:b/>
          <w:sz w:val="22"/>
          <w:szCs w:val="22"/>
        </w:rPr>
        <w:t>not</w:t>
      </w:r>
      <w:r w:rsidRPr="00E57958">
        <w:rPr>
          <w:rFonts w:ascii="Arial" w:hAnsi="Arial" w:cs="Arial"/>
          <w:sz w:val="22"/>
          <w:szCs w:val="22"/>
        </w:rPr>
        <w:t xml:space="preserve"> </w:t>
      </w:r>
      <w:r w:rsidRPr="00A67C0E">
        <w:rPr>
          <w:rFonts w:ascii="Arial" w:hAnsi="Arial" w:cs="Arial"/>
          <w:sz w:val="22"/>
          <w:szCs w:val="22"/>
        </w:rPr>
        <w:t xml:space="preserve">go to your assigned tutorial until I announce that the tutorials are ready to begin.  Since I need time to meet my TA and get </w:t>
      </w:r>
      <w:r w:rsidR="0081509B">
        <w:rPr>
          <w:rFonts w:ascii="Arial" w:hAnsi="Arial" w:cs="Arial"/>
          <w:sz w:val="22"/>
          <w:szCs w:val="22"/>
        </w:rPr>
        <w:t xml:space="preserve">the TA </w:t>
      </w:r>
      <w:r w:rsidRPr="00A67C0E">
        <w:rPr>
          <w:rFonts w:ascii="Arial" w:hAnsi="Arial" w:cs="Arial"/>
          <w:sz w:val="22"/>
          <w:szCs w:val="22"/>
        </w:rPr>
        <w:t>prepared, the tutorials will probably not begin until the second or third week of the term.</w:t>
      </w:r>
      <w:r>
        <w:rPr>
          <w:rFonts w:ascii="Arial" w:hAnsi="Arial" w:cs="Arial"/>
          <w:sz w:val="22"/>
          <w:szCs w:val="22"/>
        </w:rPr>
        <w:t xml:space="preserve">  This is standard procedure in many courses.</w:t>
      </w:r>
    </w:p>
    <w:p w14:paraId="7B777073" w14:textId="77777777" w:rsidR="00A41AF3" w:rsidRPr="00A67C0E" w:rsidRDefault="00A41AF3" w:rsidP="00A41AF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21E443" w14:textId="6EED0EC1" w:rsidR="00A41AF3" w:rsidRPr="00A67C0E" w:rsidRDefault="00A41AF3" w:rsidP="00A41AF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understand that I am</w:t>
      </w:r>
      <w:r w:rsidRPr="00E57958">
        <w:rPr>
          <w:rFonts w:ascii="Arial" w:hAnsi="Arial" w:cs="Arial"/>
          <w:sz w:val="22"/>
          <w:szCs w:val="22"/>
        </w:rPr>
        <w:t xml:space="preserve"> </w:t>
      </w:r>
      <w:r w:rsidRPr="00672C41">
        <w:rPr>
          <w:rFonts w:ascii="Arial" w:hAnsi="Arial" w:cs="Arial"/>
          <w:b/>
          <w:sz w:val="22"/>
          <w:szCs w:val="22"/>
        </w:rPr>
        <w:t>not</w:t>
      </w:r>
      <w:r w:rsidRPr="00E57958">
        <w:rPr>
          <w:rFonts w:ascii="Arial" w:hAnsi="Arial" w:cs="Arial"/>
          <w:sz w:val="22"/>
          <w:szCs w:val="22"/>
        </w:rPr>
        <w:t xml:space="preserve"> </w:t>
      </w:r>
      <w:r w:rsidRPr="00A67C0E">
        <w:rPr>
          <w:rFonts w:ascii="Arial" w:hAnsi="Arial" w:cs="Arial"/>
          <w:sz w:val="22"/>
          <w:szCs w:val="22"/>
        </w:rPr>
        <w:t>able to move you to a different tutorial</w:t>
      </w:r>
      <w:r w:rsidRPr="00E57958">
        <w:rPr>
          <w:rFonts w:ascii="Arial" w:hAnsi="Arial" w:cs="Arial"/>
          <w:sz w:val="22"/>
          <w:szCs w:val="22"/>
        </w:rPr>
        <w:t xml:space="preserve"> unless </w:t>
      </w:r>
      <w:r w:rsidRPr="00A67C0E">
        <w:rPr>
          <w:rFonts w:ascii="Arial" w:hAnsi="Arial" w:cs="Arial"/>
          <w:sz w:val="22"/>
          <w:szCs w:val="22"/>
        </w:rPr>
        <w:t>you have a conflict with another course that can be verified.</w:t>
      </w:r>
      <w:r w:rsidR="00B203EC">
        <w:rPr>
          <w:rFonts w:ascii="Arial" w:hAnsi="Arial" w:cs="Arial"/>
          <w:sz w:val="22"/>
          <w:szCs w:val="22"/>
        </w:rPr>
        <w:t xml:space="preserve">  </w:t>
      </w:r>
      <w:r w:rsidRPr="00A67C0E">
        <w:rPr>
          <w:rFonts w:ascii="Arial" w:hAnsi="Arial" w:cs="Arial"/>
          <w:sz w:val="22"/>
          <w:szCs w:val="22"/>
        </w:rPr>
        <w:t>Given the large number of students in the course and limited space in the tutorials, I’m afraid that I cannot move you to a different tutorial for any reason other than a documented conflict with another course.  For example, finding the tutorial time to be inconvenient in some way, or having work obligations at the time of the tutorial, will</w:t>
      </w:r>
      <w:r w:rsidRPr="00E57958">
        <w:rPr>
          <w:rFonts w:ascii="Arial" w:hAnsi="Arial" w:cs="Arial"/>
          <w:sz w:val="22"/>
          <w:szCs w:val="22"/>
        </w:rPr>
        <w:t xml:space="preserve"> </w:t>
      </w:r>
      <w:r w:rsidRPr="00672C41">
        <w:rPr>
          <w:rFonts w:ascii="Arial" w:hAnsi="Arial" w:cs="Arial"/>
          <w:b/>
          <w:sz w:val="22"/>
          <w:szCs w:val="22"/>
        </w:rPr>
        <w:t>not</w:t>
      </w:r>
      <w:r w:rsidRPr="00E57958">
        <w:rPr>
          <w:rFonts w:ascii="Arial" w:hAnsi="Arial" w:cs="Arial"/>
          <w:sz w:val="22"/>
          <w:szCs w:val="22"/>
        </w:rPr>
        <w:t xml:space="preserve"> </w:t>
      </w:r>
      <w:r w:rsidRPr="00A67C0E">
        <w:rPr>
          <w:rFonts w:ascii="Arial" w:hAnsi="Arial" w:cs="Arial"/>
          <w:sz w:val="22"/>
          <w:szCs w:val="22"/>
        </w:rPr>
        <w:t>be the basis for being moved to a different tutorial.</w:t>
      </w:r>
    </w:p>
    <w:p w14:paraId="1F3EBB2E" w14:textId="77777777" w:rsidR="00A41AF3" w:rsidRPr="00A67C0E" w:rsidRDefault="00A41AF3" w:rsidP="00A41AF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 </w:t>
      </w:r>
    </w:p>
    <w:p w14:paraId="449F8936" w14:textId="77777777" w:rsidR="00A41AF3" w:rsidRPr="00A67C0E" w:rsidRDefault="00A41AF3" w:rsidP="00A41AF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Your tutorial participation grade will be based on a combination of</w:t>
      </w:r>
      <w:r w:rsidRPr="00E57958">
        <w:rPr>
          <w:rFonts w:ascii="Arial" w:hAnsi="Arial" w:cs="Arial"/>
          <w:sz w:val="22"/>
          <w:szCs w:val="22"/>
        </w:rPr>
        <w:t xml:space="preserve"> </w:t>
      </w:r>
      <w:r w:rsidRPr="00672C41">
        <w:rPr>
          <w:rFonts w:ascii="Arial" w:hAnsi="Arial" w:cs="Arial"/>
          <w:b/>
          <w:sz w:val="22"/>
          <w:szCs w:val="22"/>
        </w:rPr>
        <w:t>attendance at the tutorial</w:t>
      </w:r>
      <w:r w:rsidRPr="00E57958">
        <w:rPr>
          <w:rFonts w:ascii="Arial" w:hAnsi="Arial" w:cs="Arial"/>
          <w:sz w:val="22"/>
          <w:szCs w:val="22"/>
        </w:rPr>
        <w:t xml:space="preserve"> and </w:t>
      </w:r>
      <w:r w:rsidRPr="00672C41">
        <w:rPr>
          <w:rFonts w:ascii="Arial" w:hAnsi="Arial" w:cs="Arial"/>
          <w:b/>
          <w:sz w:val="22"/>
          <w:szCs w:val="22"/>
        </w:rPr>
        <w:t>knowledgeable contribution to the tutorial</w:t>
      </w:r>
      <w:r w:rsidRPr="00E57958">
        <w:rPr>
          <w:rFonts w:ascii="Arial" w:hAnsi="Arial" w:cs="Arial"/>
          <w:sz w:val="22"/>
          <w:szCs w:val="22"/>
        </w:rPr>
        <w:t>.</w:t>
      </w:r>
      <w:r w:rsidRPr="00A67C0E">
        <w:rPr>
          <w:rFonts w:ascii="Arial" w:hAnsi="Arial" w:cs="Arial"/>
          <w:sz w:val="22"/>
          <w:szCs w:val="22"/>
        </w:rPr>
        <w:t xml:space="preserve">  You are expected to regularly attend your tutorial, to arrive on time for your tutorial, to stay for the duration of your tutorial, and to conduct yourself in an appropriate manner during your </w:t>
      </w:r>
      <w:proofErr w:type="gramStart"/>
      <w:r w:rsidRPr="00A67C0E">
        <w:rPr>
          <w:rFonts w:ascii="Arial" w:hAnsi="Arial" w:cs="Arial"/>
          <w:sz w:val="22"/>
          <w:szCs w:val="22"/>
        </w:rPr>
        <w:t>tutorial;</w:t>
      </w:r>
      <w:r>
        <w:rPr>
          <w:rFonts w:ascii="Arial" w:hAnsi="Arial" w:cs="Arial"/>
          <w:sz w:val="22"/>
          <w:szCs w:val="22"/>
        </w:rPr>
        <w:t xml:space="preserve">  </w:t>
      </w:r>
      <w:r w:rsidRPr="00A67C0E">
        <w:rPr>
          <w:rFonts w:ascii="Arial" w:hAnsi="Arial" w:cs="Arial"/>
          <w:sz w:val="22"/>
          <w:szCs w:val="22"/>
        </w:rPr>
        <w:t>see</w:t>
      </w:r>
      <w:proofErr w:type="gramEnd"/>
      <w:r w:rsidRPr="00A67C0E">
        <w:rPr>
          <w:rFonts w:ascii="Arial" w:hAnsi="Arial" w:cs="Arial"/>
          <w:sz w:val="22"/>
          <w:szCs w:val="22"/>
        </w:rPr>
        <w:t xml:space="preserve"> the section below on “</w:t>
      </w:r>
      <w:r>
        <w:rPr>
          <w:rFonts w:ascii="Arial" w:hAnsi="Arial" w:cs="Arial"/>
          <w:sz w:val="22"/>
          <w:szCs w:val="22"/>
        </w:rPr>
        <w:t xml:space="preserve">Responsibilities Regarding </w:t>
      </w:r>
      <w:r w:rsidRPr="00A67C0E">
        <w:rPr>
          <w:rFonts w:ascii="Arial" w:hAnsi="Arial" w:cs="Arial"/>
          <w:sz w:val="22"/>
          <w:szCs w:val="22"/>
        </w:rPr>
        <w:t xml:space="preserve">Behaviour” for a description of actions that will be considered inappropriate, disruptive, or unacceptable.  You are expected to come prepared by completing the required reading that your TA has indicated will be addressed in a particular tutorial, and you are expected to demonstrate knowledge of that reading through contribution to the tutorial (e.g., through participation in discussions or other active learning activities).  </w:t>
      </w:r>
      <w:proofErr w:type="gramStart"/>
      <w:r w:rsidRPr="00A67C0E">
        <w:rPr>
          <w:rFonts w:ascii="Arial" w:hAnsi="Arial" w:cs="Arial"/>
          <w:sz w:val="22"/>
          <w:szCs w:val="22"/>
        </w:rPr>
        <w:t>All of</w:t>
      </w:r>
      <w:proofErr w:type="gramEnd"/>
      <w:r w:rsidRPr="00A67C0E">
        <w:rPr>
          <w:rFonts w:ascii="Arial" w:hAnsi="Arial" w:cs="Arial"/>
          <w:sz w:val="22"/>
          <w:szCs w:val="22"/>
        </w:rPr>
        <w:t xml:space="preserve"> these factors will be considered by your TA when deciding on your tutorial participation grade.  Your TA is authorized to reduce your grade for tutorial participation if you arrive late, leave early, or behave in an inappropriate or disrespectful manner.</w:t>
      </w:r>
    </w:p>
    <w:p w14:paraId="375FAA9E" w14:textId="77777777" w:rsidR="00A41AF3" w:rsidRPr="00A67C0E" w:rsidRDefault="00A41AF3" w:rsidP="00A41AF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214C9B" w14:textId="77777777" w:rsidR="00A41AF3" w:rsidRDefault="00A41AF3" w:rsidP="00A41AF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If you miss a tutorial and wish to receive credit for that tutorial, you </w:t>
      </w:r>
      <w:r w:rsidRPr="0043607B">
        <w:rPr>
          <w:rFonts w:ascii="Arial" w:hAnsi="Arial" w:cs="Arial"/>
          <w:b/>
          <w:sz w:val="22"/>
          <w:szCs w:val="22"/>
        </w:rPr>
        <w:t>must</w:t>
      </w:r>
      <w:r w:rsidRPr="00A67C0E">
        <w:rPr>
          <w:rFonts w:ascii="Arial" w:hAnsi="Arial" w:cs="Arial"/>
          <w:sz w:val="22"/>
          <w:szCs w:val="22"/>
        </w:rPr>
        <w:t xml:space="preserve"> do</w:t>
      </w:r>
      <w:r w:rsidRPr="00E57958">
        <w:rPr>
          <w:rFonts w:ascii="Arial" w:hAnsi="Arial" w:cs="Arial"/>
          <w:sz w:val="22"/>
          <w:szCs w:val="22"/>
        </w:rPr>
        <w:t xml:space="preserve"> all </w:t>
      </w:r>
      <w:r w:rsidRPr="00A67C0E">
        <w:rPr>
          <w:rFonts w:ascii="Arial" w:hAnsi="Arial" w:cs="Arial"/>
          <w:sz w:val="22"/>
          <w:szCs w:val="22"/>
        </w:rPr>
        <w:t xml:space="preserve">of the following:  submit a McMaster Student Absence Form (MSAF) which indicates that you missed a tutorial in </w:t>
      </w:r>
      <w:r w:rsidRPr="00A67C0E">
        <w:rPr>
          <w:rFonts w:ascii="Arial" w:hAnsi="Arial" w:cs="Arial"/>
          <w:sz w:val="22"/>
          <w:szCs w:val="22"/>
        </w:rPr>
        <w:lastRenderedPageBreak/>
        <w:t>the course;  arrange to have the automated MSAF email sent to Dr. Young (</w:t>
      </w:r>
      <w:r w:rsidRPr="0043607B">
        <w:rPr>
          <w:rFonts w:ascii="Arial" w:hAnsi="Arial" w:cs="Arial"/>
          <w:b/>
          <w:sz w:val="22"/>
          <w:szCs w:val="22"/>
        </w:rPr>
        <w:t>not</w:t>
      </w:r>
      <w:r w:rsidRPr="00E57958">
        <w:rPr>
          <w:rFonts w:ascii="Arial" w:hAnsi="Arial" w:cs="Arial"/>
          <w:sz w:val="22"/>
          <w:szCs w:val="22"/>
        </w:rPr>
        <w:t xml:space="preserve"> </w:t>
      </w:r>
      <w:r w:rsidRPr="00A67C0E">
        <w:rPr>
          <w:rFonts w:ascii="Arial" w:hAnsi="Arial" w:cs="Arial"/>
          <w:sz w:val="22"/>
          <w:szCs w:val="22"/>
        </w:rPr>
        <w:t>to your TA);  promptly send a follow-up email to Dr. Young (requesting accommodation and indicating who your TA is);  and complete some make-up work that will be assigned and graded by your TA (based on the required readings discussed in the missed tutorial).</w:t>
      </w:r>
    </w:p>
    <w:p w14:paraId="5C453BBE" w14:textId="6711D438" w:rsidR="00737B15" w:rsidRDefault="00737B15"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01BAE5" w14:textId="77777777" w:rsidR="007D50EC" w:rsidRDefault="007D50EC" w:rsidP="007D50EC">
      <w:pPr>
        <w:pStyle w:val="Heading2"/>
      </w:pPr>
      <w:r>
        <w:t>Required Course Materials and Texts</w:t>
      </w:r>
    </w:p>
    <w:p w14:paraId="516B9697" w14:textId="5B89E4B6" w:rsidR="007D50EC" w:rsidRDefault="007D50EC" w:rsidP="009565D2">
      <w:pPr>
        <w:rPr>
          <w:rFonts w:ascii="Arial" w:hAnsi="Arial" w:cs="Arial"/>
          <w:sz w:val="22"/>
          <w:szCs w:val="22"/>
        </w:rPr>
      </w:pPr>
    </w:p>
    <w:p w14:paraId="326E78AB" w14:textId="017A14DB" w:rsidR="00695A0F" w:rsidRDefault="00A2279E" w:rsidP="00A2279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 will need one textbook for the course, and it is available for purchase through the Campus Store.</w:t>
      </w:r>
      <w:r w:rsidR="00695A0F">
        <w:rPr>
          <w:rFonts w:ascii="Arial" w:hAnsi="Arial" w:cs="Arial"/>
          <w:sz w:val="22"/>
          <w:szCs w:val="22"/>
        </w:rPr>
        <w:t xml:space="preserve">  </w:t>
      </w:r>
      <w:r w:rsidR="00695A0F" w:rsidRPr="00A67C0E">
        <w:rPr>
          <w:rFonts w:ascii="Arial" w:hAnsi="Arial" w:cs="Arial"/>
          <w:sz w:val="22"/>
          <w:szCs w:val="22"/>
        </w:rPr>
        <w:t>The textbook is:</w:t>
      </w:r>
      <w:r>
        <w:rPr>
          <w:rFonts w:ascii="Arial" w:hAnsi="Arial" w:cs="Arial"/>
          <w:sz w:val="22"/>
          <w:szCs w:val="22"/>
        </w:rPr>
        <w:t xml:space="preserve">  </w:t>
      </w:r>
    </w:p>
    <w:p w14:paraId="58FCB724" w14:textId="77777777" w:rsidR="00A2279E" w:rsidRDefault="00A2279E" w:rsidP="00A2279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335F77" w14:textId="77777777" w:rsidR="00A2279E" w:rsidRPr="00A67C0E" w:rsidRDefault="00A2279E" w:rsidP="00A2279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A67C0E">
        <w:rPr>
          <w:rFonts w:ascii="Arial" w:hAnsi="Arial" w:cs="Arial"/>
          <w:sz w:val="22"/>
          <w:szCs w:val="22"/>
        </w:rPr>
        <w:t xml:space="preserve">Ritzer, G. &amp; </w:t>
      </w:r>
      <w:proofErr w:type="spellStart"/>
      <w:r w:rsidRPr="00A67C0E">
        <w:rPr>
          <w:rFonts w:ascii="Arial" w:hAnsi="Arial" w:cs="Arial"/>
          <w:sz w:val="22"/>
          <w:szCs w:val="22"/>
        </w:rPr>
        <w:t>Stepnisky</w:t>
      </w:r>
      <w:proofErr w:type="spellEnd"/>
      <w:r w:rsidRPr="00A67C0E">
        <w:rPr>
          <w:rFonts w:ascii="Arial" w:hAnsi="Arial" w:cs="Arial"/>
          <w:sz w:val="22"/>
          <w:szCs w:val="22"/>
        </w:rPr>
        <w:t>, J. (2017).</w:t>
      </w:r>
      <w:r>
        <w:rPr>
          <w:rFonts w:ascii="Arial" w:hAnsi="Arial" w:cs="Arial"/>
          <w:sz w:val="22"/>
          <w:szCs w:val="22"/>
        </w:rPr>
        <w:t xml:space="preserve"> </w:t>
      </w:r>
      <w:r w:rsidRPr="00A67C0E">
        <w:rPr>
          <w:rFonts w:ascii="Arial" w:hAnsi="Arial" w:cs="Arial"/>
          <w:sz w:val="22"/>
          <w:szCs w:val="22"/>
        </w:rPr>
        <w:t xml:space="preserve"> </w:t>
      </w:r>
      <w:r w:rsidRPr="00C07049">
        <w:rPr>
          <w:rFonts w:ascii="Arial" w:hAnsi="Arial" w:cs="Arial"/>
          <w:i/>
          <w:iCs/>
          <w:sz w:val="22"/>
          <w:szCs w:val="22"/>
        </w:rPr>
        <w:t xml:space="preserve">Introduction to </w:t>
      </w:r>
      <w:r>
        <w:rPr>
          <w:rFonts w:ascii="Arial" w:hAnsi="Arial" w:cs="Arial"/>
          <w:i/>
          <w:iCs/>
          <w:sz w:val="22"/>
          <w:szCs w:val="22"/>
        </w:rPr>
        <w:t>c</w:t>
      </w:r>
      <w:r w:rsidRPr="00C07049">
        <w:rPr>
          <w:rFonts w:ascii="Arial" w:hAnsi="Arial" w:cs="Arial"/>
          <w:i/>
          <w:iCs/>
          <w:sz w:val="22"/>
          <w:szCs w:val="22"/>
        </w:rPr>
        <w:t xml:space="preserve">ontemporary </w:t>
      </w:r>
      <w:r>
        <w:rPr>
          <w:rFonts w:ascii="Arial" w:hAnsi="Arial" w:cs="Arial"/>
          <w:i/>
          <w:iCs/>
          <w:sz w:val="22"/>
          <w:szCs w:val="22"/>
        </w:rPr>
        <w:t>s</w:t>
      </w:r>
      <w:r w:rsidRPr="00C07049">
        <w:rPr>
          <w:rFonts w:ascii="Arial" w:hAnsi="Arial" w:cs="Arial"/>
          <w:i/>
          <w:iCs/>
          <w:sz w:val="22"/>
          <w:szCs w:val="22"/>
        </w:rPr>
        <w:t xml:space="preserve">ociological </w:t>
      </w:r>
      <w:r>
        <w:rPr>
          <w:rFonts w:ascii="Arial" w:hAnsi="Arial" w:cs="Arial"/>
          <w:i/>
          <w:iCs/>
          <w:sz w:val="22"/>
          <w:szCs w:val="22"/>
        </w:rPr>
        <w:t>t</w:t>
      </w:r>
      <w:r w:rsidRPr="00C07049">
        <w:rPr>
          <w:rFonts w:ascii="Arial" w:hAnsi="Arial" w:cs="Arial"/>
          <w:i/>
          <w:iCs/>
          <w:sz w:val="22"/>
          <w:szCs w:val="22"/>
        </w:rPr>
        <w:t>heory</w:t>
      </w:r>
      <w:r>
        <w:rPr>
          <w:rFonts w:ascii="Arial" w:hAnsi="Arial" w:cs="Arial"/>
          <w:sz w:val="22"/>
          <w:szCs w:val="22"/>
        </w:rPr>
        <w:t xml:space="preserve"> (Custom Edition complied for Professor David Young for SOCIOL 2LL3, McMaster University).  Thousand </w:t>
      </w:r>
      <w:r w:rsidRPr="00A67C0E">
        <w:rPr>
          <w:rFonts w:ascii="Arial" w:hAnsi="Arial" w:cs="Arial"/>
          <w:sz w:val="22"/>
          <w:szCs w:val="22"/>
        </w:rPr>
        <w:t>Oaks, CA:</w:t>
      </w:r>
      <w:r>
        <w:rPr>
          <w:rFonts w:ascii="Arial" w:hAnsi="Arial" w:cs="Arial"/>
          <w:sz w:val="22"/>
          <w:szCs w:val="22"/>
        </w:rPr>
        <w:t xml:space="preserve">  </w:t>
      </w:r>
      <w:r w:rsidRPr="00A67C0E">
        <w:rPr>
          <w:rFonts w:ascii="Arial" w:hAnsi="Arial" w:cs="Arial"/>
          <w:sz w:val="22"/>
          <w:szCs w:val="22"/>
        </w:rPr>
        <w:t>SAGE Publications</w:t>
      </w:r>
      <w:r>
        <w:rPr>
          <w:rFonts w:ascii="Arial" w:hAnsi="Arial" w:cs="Arial"/>
          <w:sz w:val="22"/>
          <w:szCs w:val="22"/>
        </w:rPr>
        <w:t>.</w:t>
      </w:r>
    </w:p>
    <w:p w14:paraId="6490CAA1" w14:textId="46F72E07" w:rsidR="00A2279E" w:rsidRDefault="00A2279E" w:rsidP="00A2279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ADA2D4" w14:textId="230DEB80" w:rsidR="00695A0F" w:rsidRDefault="00A87580" w:rsidP="00A2279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C3378">
        <w:rPr>
          <w:rFonts w:ascii="Arial" w:hAnsi="Arial" w:cs="Arial"/>
          <w:sz w:val="22"/>
          <w:szCs w:val="22"/>
        </w:rPr>
        <w:t xml:space="preserve">This textbook is crucial to your success in the course.  It contains required readings.  You </w:t>
      </w:r>
      <w:r>
        <w:rPr>
          <w:rFonts w:ascii="Arial" w:hAnsi="Arial" w:cs="Arial"/>
          <w:sz w:val="22"/>
          <w:szCs w:val="22"/>
        </w:rPr>
        <w:t xml:space="preserve">must answer </w:t>
      </w:r>
      <w:r w:rsidRPr="002C3378">
        <w:rPr>
          <w:rFonts w:ascii="Arial" w:hAnsi="Arial" w:cs="Arial"/>
          <w:sz w:val="22"/>
          <w:szCs w:val="22"/>
        </w:rPr>
        <w:t>questions about the textbook chapters on the mid-term test and the final examination.</w:t>
      </w:r>
      <w:r>
        <w:rPr>
          <w:rFonts w:ascii="Arial" w:hAnsi="Arial" w:cs="Arial"/>
          <w:sz w:val="22"/>
          <w:szCs w:val="22"/>
        </w:rPr>
        <w:t xml:space="preserve">  </w:t>
      </w:r>
      <w:r w:rsidRPr="002C3378">
        <w:rPr>
          <w:rFonts w:ascii="Arial" w:hAnsi="Arial" w:cs="Arial"/>
          <w:sz w:val="22"/>
          <w:szCs w:val="22"/>
        </w:rPr>
        <w:t xml:space="preserve">You </w:t>
      </w:r>
      <w:r>
        <w:rPr>
          <w:rFonts w:ascii="Arial" w:hAnsi="Arial" w:cs="Arial"/>
          <w:sz w:val="22"/>
          <w:szCs w:val="22"/>
        </w:rPr>
        <w:t xml:space="preserve">must </w:t>
      </w:r>
      <w:r w:rsidRPr="002C3378">
        <w:rPr>
          <w:rFonts w:ascii="Arial" w:hAnsi="Arial" w:cs="Arial"/>
          <w:sz w:val="22"/>
          <w:szCs w:val="22"/>
        </w:rPr>
        <w:t>show knowledge of the textbook chapters in the tutorial as part of what you need to do to earn a tutorial participation grade.</w:t>
      </w:r>
      <w:r>
        <w:rPr>
          <w:rFonts w:ascii="Arial" w:hAnsi="Arial" w:cs="Arial"/>
          <w:sz w:val="22"/>
          <w:szCs w:val="22"/>
        </w:rPr>
        <w:t xml:space="preserve">  Most significantly, y</w:t>
      </w:r>
      <w:r w:rsidRPr="002C3378">
        <w:rPr>
          <w:rFonts w:ascii="Arial" w:hAnsi="Arial" w:cs="Arial"/>
          <w:sz w:val="22"/>
          <w:szCs w:val="22"/>
        </w:rPr>
        <w:t xml:space="preserve">ou </w:t>
      </w:r>
      <w:r>
        <w:rPr>
          <w:rFonts w:ascii="Arial" w:hAnsi="Arial" w:cs="Arial"/>
          <w:sz w:val="22"/>
          <w:szCs w:val="22"/>
        </w:rPr>
        <w:t xml:space="preserve">must </w:t>
      </w:r>
      <w:r w:rsidRPr="002C3378">
        <w:rPr>
          <w:rFonts w:ascii="Arial" w:hAnsi="Arial" w:cs="Arial"/>
          <w:sz w:val="22"/>
          <w:szCs w:val="22"/>
        </w:rPr>
        <w:t xml:space="preserve">utilize textbook chapters in your </w:t>
      </w:r>
      <w:r>
        <w:rPr>
          <w:rFonts w:ascii="Arial" w:hAnsi="Arial" w:cs="Arial"/>
          <w:sz w:val="22"/>
          <w:szCs w:val="22"/>
        </w:rPr>
        <w:t>written assignment.</w:t>
      </w:r>
    </w:p>
    <w:p w14:paraId="277E394E" w14:textId="52D8CD3A" w:rsidR="00695A0F" w:rsidRDefault="00695A0F" w:rsidP="00A2279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461777" w14:textId="2262DD01" w:rsidR="00A87580" w:rsidRDefault="00A87580" w:rsidP="00A2279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no other textbook is acceptable for this course.  Please do </w:t>
      </w:r>
      <w:r w:rsidRPr="00C027AC">
        <w:rPr>
          <w:rFonts w:ascii="Arial" w:hAnsi="Arial" w:cs="Arial"/>
          <w:b/>
          <w:bCs/>
          <w:sz w:val="22"/>
          <w:szCs w:val="22"/>
        </w:rPr>
        <w:t>not</w:t>
      </w:r>
      <w:r>
        <w:rPr>
          <w:rFonts w:ascii="Arial" w:hAnsi="Arial" w:cs="Arial"/>
          <w:sz w:val="22"/>
          <w:szCs w:val="22"/>
        </w:rPr>
        <w:t xml:space="preserve"> ask if you can use a different textbook written by other authors, another edition of the textbook noted above, or a different textbook written by the authors noted above.  We will be using a custom edition of the textbook that has been prepared by the publisher specifically for my section of Sociology 2KK3.  </w:t>
      </w:r>
      <w:r w:rsidRPr="002C3378">
        <w:rPr>
          <w:rFonts w:ascii="Arial" w:hAnsi="Arial" w:cs="Arial"/>
          <w:sz w:val="22"/>
          <w:szCs w:val="22"/>
        </w:rPr>
        <w:t>In an order to help you save money, I arranged for the publisher to create a version of the textbook that only includes the six required readings that I have assigned.  This is much cheaper than buying the full textbook, which includes eleven other chapters you would not be required to read.</w:t>
      </w:r>
      <w:r>
        <w:rPr>
          <w:rFonts w:ascii="Arial" w:hAnsi="Arial" w:cs="Arial"/>
          <w:sz w:val="22"/>
          <w:szCs w:val="22"/>
        </w:rPr>
        <w:t xml:space="preserve">  If you elect to not buy the textbook or to use the wrong textbook, you accept full responsibility for what happens to your grades in the course.</w:t>
      </w:r>
    </w:p>
    <w:p w14:paraId="15519948" w14:textId="580BA250" w:rsidR="00A87580" w:rsidRDefault="00A87580" w:rsidP="00A2279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1809D6" w14:textId="0313A7A0" w:rsidR="002C76EE" w:rsidRDefault="00F144AD" w:rsidP="00A2279E">
      <w:pPr>
        <w:rPr>
          <w:rFonts w:ascii="Arial" w:hAnsi="Arial" w:cs="Arial"/>
          <w:sz w:val="22"/>
          <w:szCs w:val="22"/>
        </w:rPr>
      </w:pPr>
      <w:r w:rsidRPr="002C3378">
        <w:rPr>
          <w:rFonts w:ascii="Arial" w:hAnsi="Arial" w:cs="Arial"/>
          <w:sz w:val="22"/>
          <w:szCs w:val="22"/>
        </w:rPr>
        <w:t xml:space="preserve">You are very strongly advised to buy the textbook early in the term.  </w:t>
      </w:r>
      <w:r>
        <w:rPr>
          <w:rFonts w:ascii="Arial" w:hAnsi="Arial" w:cs="Arial"/>
          <w:sz w:val="22"/>
          <w:szCs w:val="22"/>
        </w:rPr>
        <w:t>T</w:t>
      </w:r>
      <w:r w:rsidRPr="002C3378">
        <w:rPr>
          <w:rFonts w:ascii="Arial" w:hAnsi="Arial" w:cs="Arial"/>
          <w:sz w:val="22"/>
          <w:szCs w:val="22"/>
        </w:rPr>
        <w:t>he Campus Store will only order a certain number of copies and then order more copies if the supply runs out</w:t>
      </w:r>
      <w:r>
        <w:rPr>
          <w:rFonts w:ascii="Arial" w:hAnsi="Arial" w:cs="Arial"/>
          <w:sz w:val="22"/>
          <w:szCs w:val="22"/>
        </w:rPr>
        <w:t xml:space="preserve"> and it is still getting requests from students for more copies.  </w:t>
      </w:r>
      <w:r w:rsidRPr="002C3378">
        <w:rPr>
          <w:rFonts w:ascii="Arial" w:hAnsi="Arial" w:cs="Arial"/>
          <w:sz w:val="22"/>
          <w:szCs w:val="22"/>
        </w:rPr>
        <w:t>If the Campus Store runs out of copies, it will take time to get another shipment from the publisher.  Therefore, if you delay, you could find yourself temporarily without a copy of the textbook that you need to be successful in the course.  You assume full responsibility for what happens to your grade</w:t>
      </w:r>
      <w:r>
        <w:rPr>
          <w:rFonts w:ascii="Arial" w:hAnsi="Arial" w:cs="Arial"/>
          <w:sz w:val="22"/>
          <w:szCs w:val="22"/>
        </w:rPr>
        <w:t>s</w:t>
      </w:r>
      <w:r w:rsidRPr="002C3378">
        <w:rPr>
          <w:rFonts w:ascii="Arial" w:hAnsi="Arial" w:cs="Arial"/>
          <w:sz w:val="22"/>
          <w:szCs w:val="22"/>
        </w:rPr>
        <w:t xml:space="preserve"> if you do not purchase the textbook or if you fail to purchase it in a timely manner.</w:t>
      </w:r>
    </w:p>
    <w:p w14:paraId="632DDF56" w14:textId="68519B6C" w:rsidR="00420B61" w:rsidRDefault="00420B61" w:rsidP="006E2B2B">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F28094" w14:textId="0AEF9634" w:rsidR="00420B61" w:rsidRDefault="00C2260B" w:rsidP="006E2B2B">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You are very strongly advised to buy the print version of the textbook and </w:t>
      </w:r>
      <w:r w:rsidRPr="00764DFE">
        <w:rPr>
          <w:rFonts w:ascii="Arial" w:hAnsi="Arial" w:cs="Arial"/>
          <w:b/>
          <w:bCs/>
          <w:sz w:val="22"/>
          <w:szCs w:val="22"/>
        </w:rPr>
        <w:t>not</w:t>
      </w:r>
      <w:r>
        <w:rPr>
          <w:rFonts w:ascii="Arial" w:hAnsi="Arial" w:cs="Arial"/>
          <w:sz w:val="22"/>
          <w:szCs w:val="22"/>
        </w:rPr>
        <w:t xml:space="preserve"> attempt to buy a digital version.  At the time this course outline was written, it was </w:t>
      </w:r>
      <w:r w:rsidRPr="00764DFE">
        <w:rPr>
          <w:rFonts w:ascii="Arial" w:hAnsi="Arial" w:cs="Arial"/>
          <w:b/>
          <w:bCs/>
          <w:sz w:val="22"/>
          <w:szCs w:val="22"/>
        </w:rPr>
        <w:t>not</w:t>
      </w:r>
      <w:r>
        <w:rPr>
          <w:rFonts w:ascii="Arial" w:hAnsi="Arial" w:cs="Arial"/>
          <w:sz w:val="22"/>
          <w:szCs w:val="22"/>
        </w:rPr>
        <w:t xml:space="preserve"> clear if a digital version</w:t>
      </w:r>
      <w:r w:rsidR="006C21AD">
        <w:rPr>
          <w:rFonts w:ascii="Arial" w:hAnsi="Arial" w:cs="Arial"/>
          <w:sz w:val="22"/>
          <w:szCs w:val="22"/>
        </w:rPr>
        <w:t xml:space="preserve"> of my custom edition</w:t>
      </w:r>
      <w:r>
        <w:rPr>
          <w:rFonts w:ascii="Arial" w:hAnsi="Arial" w:cs="Arial"/>
          <w:sz w:val="22"/>
          <w:szCs w:val="22"/>
        </w:rPr>
        <w:t xml:space="preserve"> would be available from the publisher.</w:t>
      </w:r>
      <w:r w:rsidR="00A36E85">
        <w:rPr>
          <w:rFonts w:ascii="Arial" w:hAnsi="Arial" w:cs="Arial"/>
          <w:sz w:val="22"/>
          <w:szCs w:val="22"/>
        </w:rPr>
        <w:t xml:space="preserve">  Th</w:t>
      </w:r>
      <w:r w:rsidR="000E2418">
        <w:rPr>
          <w:rFonts w:ascii="Arial" w:hAnsi="Arial" w:cs="Arial"/>
          <w:sz w:val="22"/>
          <w:szCs w:val="22"/>
        </w:rPr>
        <w:t>at</w:t>
      </w:r>
      <w:r w:rsidR="00A36E85">
        <w:rPr>
          <w:rFonts w:ascii="Arial" w:hAnsi="Arial" w:cs="Arial"/>
          <w:sz w:val="22"/>
          <w:szCs w:val="22"/>
        </w:rPr>
        <w:t xml:space="preserve"> seems unlikely, and any</w:t>
      </w:r>
      <w:r>
        <w:rPr>
          <w:rFonts w:ascii="Arial" w:hAnsi="Arial" w:cs="Arial"/>
          <w:sz w:val="22"/>
          <w:szCs w:val="22"/>
        </w:rPr>
        <w:t xml:space="preserve"> other digital version </w:t>
      </w:r>
      <w:r w:rsidR="006C21AD">
        <w:rPr>
          <w:rFonts w:ascii="Arial" w:hAnsi="Arial" w:cs="Arial"/>
          <w:sz w:val="22"/>
          <w:szCs w:val="22"/>
        </w:rPr>
        <w:t xml:space="preserve">(e.g., a digital version of the entire textbook rather than my custom edition) will obviously lack the same pagination and therefore be unacceptable.  If you </w:t>
      </w:r>
      <w:r>
        <w:rPr>
          <w:rFonts w:ascii="Arial" w:hAnsi="Arial" w:cs="Arial"/>
          <w:sz w:val="22"/>
          <w:szCs w:val="22"/>
        </w:rPr>
        <w:t>make it impossible for us to check the quality of your referencing by referring to the pages in the print version, you will receive either a reduced grade or possibly a failing grade for the assignment.</w:t>
      </w:r>
    </w:p>
    <w:p w14:paraId="42481410" w14:textId="62368419" w:rsidR="00B34212" w:rsidRDefault="00B34212" w:rsidP="006E2B2B">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5D147B" w14:textId="77777777" w:rsidR="00B34212" w:rsidRPr="009D46C8" w:rsidRDefault="00B34212" w:rsidP="00B34212">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r w:rsidRPr="009D46C8">
        <w:rPr>
          <w:rFonts w:ascii="Arial" w:hAnsi="Arial" w:cs="Arial"/>
          <w:sz w:val="28"/>
          <w:szCs w:val="28"/>
        </w:rPr>
        <w:t>Course Lectures</w:t>
      </w:r>
    </w:p>
    <w:p w14:paraId="0FE790A6" w14:textId="77777777" w:rsidR="00B34212" w:rsidRPr="00A67C0E" w:rsidRDefault="00B34212" w:rsidP="00B34212">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A4DB3D" w14:textId="77777777" w:rsidR="00B34212" w:rsidRDefault="00B34212" w:rsidP="00B34212">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In relation to the required readings referred to above, it is important to be aware of two key points about the course lectures:</w:t>
      </w:r>
    </w:p>
    <w:p w14:paraId="6C7B9012" w14:textId="77777777" w:rsidR="00B34212" w:rsidRDefault="00B34212" w:rsidP="00B34212">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52E55E" w14:textId="77777777" w:rsidR="00B34212" w:rsidRPr="00934EFC" w:rsidRDefault="00B34212" w:rsidP="00B34212">
      <w:pPr>
        <w:pStyle w:val="ListParagraph"/>
        <w:numPr>
          <w:ilvl w:val="0"/>
          <w:numId w:val="21"/>
        </w:num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4EFC">
        <w:rPr>
          <w:rFonts w:ascii="Arial" w:hAnsi="Arial" w:cs="Arial"/>
          <w:sz w:val="22"/>
          <w:szCs w:val="22"/>
        </w:rPr>
        <w:t xml:space="preserve">The lectures will </w:t>
      </w:r>
      <w:r w:rsidRPr="00934EFC">
        <w:rPr>
          <w:rFonts w:ascii="Arial" w:hAnsi="Arial" w:cs="Arial"/>
          <w:b/>
          <w:bCs/>
          <w:sz w:val="22"/>
          <w:szCs w:val="22"/>
        </w:rPr>
        <w:t>not</w:t>
      </w:r>
      <w:r w:rsidRPr="00934EFC">
        <w:rPr>
          <w:rFonts w:ascii="Arial" w:hAnsi="Arial" w:cs="Arial"/>
          <w:sz w:val="22"/>
          <w:szCs w:val="22"/>
        </w:rPr>
        <w:t xml:space="preserve"> cover everything in the readings.  The readings go into much greater depth on topics than is possible within the context and the time constraints of lectures, so you are expected to do a certain amount of independent learning by completing the readings and picking up additional information on your own. </w:t>
      </w:r>
    </w:p>
    <w:p w14:paraId="16363778" w14:textId="77777777" w:rsidR="00B34212" w:rsidRPr="00934EFC" w:rsidRDefault="00B34212" w:rsidP="00B34212">
      <w:pPr>
        <w:pStyle w:val="ListParagraph"/>
        <w:numPr>
          <w:ilvl w:val="0"/>
          <w:numId w:val="21"/>
        </w:num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4EFC">
        <w:rPr>
          <w:rFonts w:ascii="Arial" w:hAnsi="Arial" w:cs="Arial"/>
          <w:sz w:val="22"/>
          <w:szCs w:val="22"/>
        </w:rPr>
        <w:t xml:space="preserve">The lectures will include some material that does </w:t>
      </w:r>
      <w:r w:rsidRPr="00934EFC">
        <w:rPr>
          <w:rFonts w:ascii="Arial" w:hAnsi="Arial" w:cs="Arial"/>
          <w:b/>
          <w:bCs/>
          <w:sz w:val="22"/>
          <w:szCs w:val="22"/>
        </w:rPr>
        <w:t>not</w:t>
      </w:r>
      <w:r w:rsidRPr="00934EFC">
        <w:rPr>
          <w:rFonts w:ascii="Arial" w:hAnsi="Arial" w:cs="Arial"/>
          <w:sz w:val="22"/>
          <w:szCs w:val="22"/>
        </w:rPr>
        <w:t xml:space="preserve"> appear in the readings.  The lectures will at times address theories, concepts, issues, studies, etc. that are absent from the content of the textbook.</w:t>
      </w:r>
    </w:p>
    <w:p w14:paraId="38FAB4C9" w14:textId="77777777" w:rsidR="00B34212" w:rsidRDefault="00B34212" w:rsidP="00B34212">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004D15" w14:textId="4DAEDF29" w:rsidR="00C22BEE" w:rsidRDefault="00B34212" w:rsidP="00C22BE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6583">
        <w:rPr>
          <w:rFonts w:ascii="Arial" w:hAnsi="Arial" w:cs="Arial"/>
          <w:sz w:val="22"/>
          <w:szCs w:val="22"/>
        </w:rPr>
        <w:t>The lectures and the readings are intended to complement each other</w:t>
      </w:r>
      <w:r>
        <w:rPr>
          <w:rFonts w:ascii="Arial" w:hAnsi="Arial" w:cs="Arial"/>
          <w:sz w:val="22"/>
          <w:szCs w:val="22"/>
        </w:rPr>
        <w:t>.  Consequently, you need to be familiar with both and study both to be successful in the course.</w:t>
      </w:r>
    </w:p>
    <w:p w14:paraId="339A013C" w14:textId="77777777" w:rsidR="00C22BEE" w:rsidRPr="00446583" w:rsidRDefault="00C22BEE" w:rsidP="00C22BE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362E3623" w14:textId="77777777" w:rsidR="00C22BEE" w:rsidRDefault="00C22BEE" w:rsidP="00C22BEE">
      <w:pPr>
        <w:pStyle w:val="Heading2"/>
      </w:pPr>
      <w:r>
        <w:t>Course Schedule and Required Readings</w:t>
      </w:r>
    </w:p>
    <w:p w14:paraId="25DFA04D" w14:textId="77777777" w:rsidR="00C22BEE" w:rsidRDefault="00C22BEE" w:rsidP="00C22BEE">
      <w:pPr>
        <w:rPr>
          <w:rFonts w:ascii="Arial" w:hAnsi="Arial" w:cs="Arial"/>
          <w:sz w:val="22"/>
          <w:szCs w:val="22"/>
        </w:rPr>
      </w:pPr>
    </w:p>
    <w:p w14:paraId="7C559233" w14:textId="500CA3E9" w:rsidR="00581B64" w:rsidRDefault="00C22BEE" w:rsidP="00C22BE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6583">
        <w:rPr>
          <w:rFonts w:ascii="Arial" w:hAnsi="Arial" w:cs="Arial"/>
          <w:sz w:val="22"/>
          <w:szCs w:val="22"/>
        </w:rPr>
        <w:t xml:space="preserve">The course schedule below identifies the course topics, the </w:t>
      </w:r>
      <w:r w:rsidRPr="00446583">
        <w:rPr>
          <w:rFonts w:ascii="Arial" w:hAnsi="Arial" w:cs="Arial"/>
          <w:iCs/>
          <w:sz w:val="22"/>
          <w:szCs w:val="22"/>
        </w:rPr>
        <w:t>approximate</w:t>
      </w:r>
      <w:r w:rsidRPr="00446583">
        <w:rPr>
          <w:rFonts w:ascii="Arial" w:hAnsi="Arial" w:cs="Arial"/>
          <w:sz w:val="22"/>
          <w:szCs w:val="22"/>
        </w:rPr>
        <w:t xml:space="preserve"> dates when the topics will be addressed, and the required readings for the topics.  We may progress a little faster or a little slower than the dates below indicate.  You will be given reasonable notice if more significant changes </w:t>
      </w:r>
      <w:r>
        <w:rPr>
          <w:rFonts w:ascii="Arial" w:hAnsi="Arial" w:cs="Arial"/>
          <w:sz w:val="22"/>
          <w:szCs w:val="22"/>
        </w:rPr>
        <w:t xml:space="preserve">must </w:t>
      </w:r>
      <w:r w:rsidRPr="00446583">
        <w:rPr>
          <w:rFonts w:ascii="Arial" w:hAnsi="Arial" w:cs="Arial"/>
          <w:sz w:val="22"/>
          <w:szCs w:val="22"/>
        </w:rPr>
        <w:t>be made to the course schedule (e.g., dropping a topic because we have run out of time).</w:t>
      </w:r>
    </w:p>
    <w:p w14:paraId="0FF8FD49" w14:textId="5E19929D" w:rsidR="008479EC" w:rsidRDefault="008479EC" w:rsidP="00C22BE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1A7A9D" w14:textId="28F7F04E" w:rsidR="008479EC" w:rsidRDefault="008479EC" w:rsidP="00C22BE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color w:val="323130"/>
          <w:sz w:val="22"/>
          <w:szCs w:val="22"/>
          <w:bdr w:val="none" w:sz="0" w:space="0" w:color="auto" w:frame="1"/>
        </w:rPr>
        <w:t xml:space="preserve">IMPORTANT NOTICE:  </w:t>
      </w:r>
      <w:r w:rsidRPr="007F700B">
        <w:rPr>
          <w:rFonts w:ascii="Arial" w:hAnsi="Arial" w:cs="Arial"/>
          <w:b/>
          <w:bCs/>
          <w:color w:val="323130"/>
          <w:sz w:val="22"/>
          <w:szCs w:val="22"/>
          <w:bdr w:val="none" w:sz="0" w:space="0" w:color="auto" w:frame="1"/>
        </w:rPr>
        <w:t>This lecture schedule is based upon current university and public health guidelines and may be subject to changes during the term.</w:t>
      </w:r>
      <w:r>
        <w:rPr>
          <w:rFonts w:ascii="Arial" w:hAnsi="Arial" w:cs="Arial"/>
          <w:b/>
          <w:bCs/>
          <w:color w:val="323130"/>
          <w:sz w:val="22"/>
          <w:szCs w:val="22"/>
          <w:bdr w:val="none" w:sz="0" w:space="0" w:color="auto" w:frame="1"/>
        </w:rPr>
        <w:t xml:space="preserve">  </w:t>
      </w:r>
      <w:r w:rsidRPr="007F700B">
        <w:rPr>
          <w:rFonts w:ascii="Arial" w:hAnsi="Arial" w:cs="Arial"/>
          <w:b/>
          <w:bCs/>
          <w:color w:val="323130"/>
          <w:sz w:val="22"/>
          <w:szCs w:val="22"/>
          <w:bdr w:val="none" w:sz="0" w:space="0" w:color="auto" w:frame="1"/>
        </w:rPr>
        <w:t>Any changes to the schedule or course delivery will be communicated on the course announcements section o</w:t>
      </w:r>
      <w:r w:rsidR="00552F52">
        <w:rPr>
          <w:rFonts w:ascii="Arial" w:hAnsi="Arial" w:cs="Arial"/>
          <w:b/>
          <w:bCs/>
          <w:color w:val="323130"/>
          <w:sz w:val="22"/>
          <w:szCs w:val="22"/>
          <w:bdr w:val="none" w:sz="0" w:space="0" w:color="auto" w:frame="1"/>
        </w:rPr>
        <w:t>f</w:t>
      </w:r>
      <w:r w:rsidRPr="007F700B">
        <w:rPr>
          <w:rFonts w:ascii="Arial" w:hAnsi="Arial" w:cs="Arial"/>
          <w:b/>
          <w:bCs/>
          <w:color w:val="323130"/>
          <w:sz w:val="22"/>
          <w:szCs w:val="22"/>
          <w:bdr w:val="none" w:sz="0" w:space="0" w:color="auto" w:frame="1"/>
        </w:rPr>
        <w:t xml:space="preserve"> Avenue to Learn.</w:t>
      </w:r>
      <w:r>
        <w:rPr>
          <w:rFonts w:ascii="Arial" w:hAnsi="Arial" w:cs="Arial"/>
          <w:b/>
          <w:bCs/>
          <w:color w:val="323130"/>
          <w:sz w:val="22"/>
          <w:szCs w:val="22"/>
          <w:bdr w:val="none" w:sz="0" w:space="0" w:color="auto" w:frame="1"/>
        </w:rPr>
        <w:t xml:space="preserve">  </w:t>
      </w:r>
      <w:r w:rsidRPr="007F700B">
        <w:rPr>
          <w:rFonts w:ascii="Arial" w:hAnsi="Arial" w:cs="Arial"/>
          <w:b/>
          <w:bCs/>
          <w:color w:val="323130"/>
          <w:sz w:val="22"/>
          <w:szCs w:val="22"/>
          <w:bdr w:val="none" w:sz="0" w:space="0" w:color="auto" w:frame="1"/>
        </w:rPr>
        <w:t>Please check the announcements prior to attending class.</w:t>
      </w:r>
    </w:p>
    <w:p w14:paraId="60B11CA5" w14:textId="77777777" w:rsidR="00850632" w:rsidRDefault="00850632"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1AB29F" w14:textId="77777777" w:rsidR="00B7123E" w:rsidRDefault="001D2CB9" w:rsidP="001D2CB9">
      <w:pPr>
        <w:pStyle w:val="Heading3"/>
        <w:rPr>
          <w:sz w:val="22"/>
        </w:rPr>
      </w:pPr>
      <w:r w:rsidRPr="00446583">
        <w:t>Part I:  Introduction</w:t>
      </w:r>
    </w:p>
    <w:p w14:paraId="56438289" w14:textId="77777777" w:rsidR="00B7123E" w:rsidRDefault="00B7123E"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F39683" w14:textId="585B1F72" w:rsidR="00B11153" w:rsidRPr="007A41EB" w:rsidRDefault="00B11153" w:rsidP="00B11153">
      <w:pPr>
        <w:rPr>
          <w:rFonts w:ascii="Arial" w:hAnsi="Arial" w:cs="Arial"/>
          <w:b/>
          <w:bCs/>
          <w:sz w:val="22"/>
          <w:szCs w:val="22"/>
        </w:rPr>
      </w:pPr>
      <w:r w:rsidRPr="007A41EB">
        <w:rPr>
          <w:rFonts w:ascii="Arial" w:hAnsi="Arial" w:cs="Arial"/>
          <w:b/>
          <w:bCs/>
          <w:sz w:val="22"/>
          <w:szCs w:val="22"/>
        </w:rPr>
        <w:t xml:space="preserve">Introduction to </w:t>
      </w:r>
      <w:r w:rsidR="00505486" w:rsidRPr="007A41EB">
        <w:rPr>
          <w:rFonts w:ascii="Arial" w:hAnsi="Arial" w:cs="Arial"/>
          <w:b/>
          <w:bCs/>
          <w:sz w:val="22"/>
          <w:szCs w:val="22"/>
        </w:rPr>
        <w:t xml:space="preserve">Contemporary </w:t>
      </w:r>
      <w:r w:rsidRPr="007A41EB">
        <w:rPr>
          <w:rFonts w:ascii="Arial" w:hAnsi="Arial" w:cs="Arial"/>
          <w:b/>
          <w:bCs/>
          <w:sz w:val="22"/>
          <w:szCs w:val="22"/>
        </w:rPr>
        <w:t>Sociological Theory</w:t>
      </w:r>
      <w:r w:rsidR="00243488" w:rsidRPr="007A41EB">
        <w:rPr>
          <w:rFonts w:ascii="Arial" w:hAnsi="Arial" w:cs="Arial"/>
          <w:b/>
          <w:bCs/>
          <w:sz w:val="22"/>
          <w:szCs w:val="22"/>
        </w:rPr>
        <w:t xml:space="preserve"> (Topic 1)</w:t>
      </w:r>
      <w:r w:rsidR="00256D67" w:rsidRPr="007A41EB">
        <w:rPr>
          <w:rFonts w:ascii="Arial" w:hAnsi="Arial" w:cs="Arial"/>
          <w:b/>
          <w:bCs/>
          <w:sz w:val="22"/>
          <w:szCs w:val="22"/>
        </w:rPr>
        <w:t>.</w:t>
      </w:r>
    </w:p>
    <w:p w14:paraId="79E20A22" w14:textId="78ECE480" w:rsidR="00B11153" w:rsidRPr="00446583" w:rsidRDefault="00267E33" w:rsidP="00B11153">
      <w:pPr>
        <w:rPr>
          <w:rFonts w:ascii="Arial" w:hAnsi="Arial" w:cs="Arial"/>
          <w:sz w:val="22"/>
          <w:szCs w:val="22"/>
        </w:rPr>
      </w:pPr>
      <w:r>
        <w:rPr>
          <w:rFonts w:ascii="Arial" w:hAnsi="Arial" w:cs="Arial"/>
          <w:sz w:val="22"/>
          <w:szCs w:val="22"/>
        </w:rPr>
        <w:t xml:space="preserve">Approximately </w:t>
      </w:r>
      <w:r w:rsidR="00086EFE">
        <w:rPr>
          <w:rFonts w:ascii="Arial" w:hAnsi="Arial" w:cs="Arial"/>
          <w:sz w:val="22"/>
          <w:szCs w:val="22"/>
        </w:rPr>
        <w:t xml:space="preserve">Jan. </w:t>
      </w:r>
      <w:r w:rsidR="00767ACA">
        <w:rPr>
          <w:rFonts w:ascii="Arial" w:hAnsi="Arial" w:cs="Arial"/>
          <w:sz w:val="22"/>
          <w:szCs w:val="22"/>
        </w:rPr>
        <w:t xml:space="preserve">10 </w:t>
      </w:r>
      <w:r w:rsidR="00086EFE">
        <w:rPr>
          <w:rFonts w:ascii="Arial" w:hAnsi="Arial" w:cs="Arial"/>
          <w:sz w:val="22"/>
          <w:szCs w:val="22"/>
        </w:rPr>
        <w:t xml:space="preserve">to Jan. </w:t>
      </w:r>
      <w:r w:rsidR="00767ACA">
        <w:rPr>
          <w:rFonts w:ascii="Arial" w:hAnsi="Arial" w:cs="Arial"/>
          <w:sz w:val="22"/>
          <w:szCs w:val="22"/>
        </w:rPr>
        <w:t>20</w:t>
      </w:r>
      <w:r w:rsidR="00EA7D66">
        <w:rPr>
          <w:rFonts w:ascii="Arial" w:hAnsi="Arial" w:cs="Arial"/>
          <w:sz w:val="22"/>
          <w:szCs w:val="22"/>
        </w:rPr>
        <w:t>.</w:t>
      </w:r>
    </w:p>
    <w:p w14:paraId="6FABC5F1"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1</w:t>
      </w:r>
      <w:r>
        <w:rPr>
          <w:rFonts w:ascii="Arial" w:hAnsi="Arial" w:cs="Arial"/>
          <w:sz w:val="22"/>
          <w:szCs w:val="22"/>
        </w:rPr>
        <w:t>.</w:t>
      </w:r>
    </w:p>
    <w:p w14:paraId="2BD597AD" w14:textId="2AF18D12" w:rsidR="00B11153" w:rsidRPr="008479EC" w:rsidRDefault="008479EC" w:rsidP="00B11153">
      <w:pPr>
        <w:rPr>
          <w:rFonts w:ascii="Arial" w:hAnsi="Arial" w:cs="Arial"/>
          <w:b/>
          <w:bCs/>
          <w:sz w:val="22"/>
          <w:szCs w:val="22"/>
        </w:rPr>
      </w:pPr>
      <w:r>
        <w:rPr>
          <w:rFonts w:ascii="Arial" w:hAnsi="Arial" w:cs="Arial"/>
          <w:b/>
          <w:bCs/>
          <w:sz w:val="22"/>
          <w:szCs w:val="22"/>
        </w:rPr>
        <w:t xml:space="preserve">No in-person classes.  </w:t>
      </w:r>
      <w:r w:rsidRPr="008479EC">
        <w:rPr>
          <w:rFonts w:ascii="Arial" w:hAnsi="Arial" w:cs="Arial"/>
          <w:b/>
          <w:bCs/>
          <w:sz w:val="22"/>
          <w:szCs w:val="22"/>
        </w:rPr>
        <w:t xml:space="preserve">Recorded lecture available </w:t>
      </w:r>
      <w:r w:rsidR="00552F52">
        <w:rPr>
          <w:rFonts w:ascii="Arial" w:hAnsi="Arial" w:cs="Arial"/>
          <w:b/>
          <w:bCs/>
          <w:sz w:val="22"/>
          <w:szCs w:val="22"/>
        </w:rPr>
        <w:t>(</w:t>
      </w:r>
      <w:r w:rsidRPr="008479EC">
        <w:rPr>
          <w:rFonts w:ascii="Arial" w:hAnsi="Arial" w:cs="Arial"/>
          <w:b/>
          <w:bCs/>
          <w:sz w:val="22"/>
          <w:szCs w:val="22"/>
        </w:rPr>
        <w:t>through Avenue</w:t>
      </w:r>
      <w:r w:rsidR="00552F52">
        <w:rPr>
          <w:rFonts w:ascii="Arial" w:hAnsi="Arial" w:cs="Arial"/>
          <w:b/>
          <w:bCs/>
          <w:sz w:val="22"/>
          <w:szCs w:val="22"/>
        </w:rPr>
        <w:t>)</w:t>
      </w:r>
      <w:r w:rsidR="00A920C7">
        <w:rPr>
          <w:rFonts w:ascii="Arial" w:hAnsi="Arial" w:cs="Arial"/>
          <w:b/>
          <w:bCs/>
          <w:sz w:val="22"/>
          <w:szCs w:val="22"/>
        </w:rPr>
        <w:t xml:space="preserve"> on the start date noted above.</w:t>
      </w:r>
    </w:p>
    <w:p w14:paraId="12AB9ADA" w14:textId="77777777" w:rsidR="008479EC" w:rsidRDefault="008479EC" w:rsidP="00B11153">
      <w:pPr>
        <w:rPr>
          <w:rFonts w:ascii="Arial" w:hAnsi="Arial" w:cs="Arial"/>
          <w:sz w:val="22"/>
          <w:szCs w:val="22"/>
        </w:rPr>
      </w:pPr>
    </w:p>
    <w:p w14:paraId="3C289BB1" w14:textId="77777777" w:rsidR="001D2CB9" w:rsidRDefault="00160298" w:rsidP="00160298">
      <w:pPr>
        <w:pStyle w:val="Heading3"/>
        <w:rPr>
          <w:sz w:val="22"/>
        </w:rPr>
      </w:pPr>
      <w:r w:rsidRPr="00446583">
        <w:t xml:space="preserve">Part II:  </w:t>
      </w:r>
      <w:r w:rsidR="00070199">
        <w:t>Some Key Theories</w:t>
      </w:r>
    </w:p>
    <w:p w14:paraId="7CE9B8F4" w14:textId="77777777" w:rsidR="001D2CB9" w:rsidRDefault="001D2CB9" w:rsidP="00B11153">
      <w:pPr>
        <w:rPr>
          <w:rFonts w:ascii="Arial" w:hAnsi="Arial" w:cs="Arial"/>
          <w:sz w:val="22"/>
          <w:szCs w:val="22"/>
        </w:rPr>
      </w:pPr>
    </w:p>
    <w:p w14:paraId="2D6958CF" w14:textId="7E8C8CB9" w:rsidR="007847EB" w:rsidRPr="007A41EB" w:rsidRDefault="00505486" w:rsidP="00B11153">
      <w:pPr>
        <w:rPr>
          <w:rFonts w:ascii="Arial" w:hAnsi="Arial" w:cs="Arial"/>
          <w:b/>
          <w:bCs/>
          <w:sz w:val="22"/>
          <w:szCs w:val="22"/>
        </w:rPr>
      </w:pPr>
      <w:r w:rsidRPr="007A41EB">
        <w:rPr>
          <w:rFonts w:ascii="Arial" w:hAnsi="Arial" w:cs="Arial"/>
          <w:b/>
          <w:bCs/>
          <w:sz w:val="22"/>
          <w:szCs w:val="22"/>
        </w:rPr>
        <w:t>Symbolic Interactionism</w:t>
      </w:r>
      <w:r w:rsidR="00243488" w:rsidRPr="007A41EB">
        <w:rPr>
          <w:rFonts w:ascii="Arial" w:hAnsi="Arial" w:cs="Arial"/>
          <w:b/>
          <w:bCs/>
          <w:sz w:val="22"/>
          <w:szCs w:val="22"/>
        </w:rPr>
        <w:t xml:space="preserve"> (Topic 2)</w:t>
      </w:r>
      <w:r w:rsidRPr="007A41EB">
        <w:rPr>
          <w:rFonts w:ascii="Arial" w:hAnsi="Arial" w:cs="Arial"/>
          <w:b/>
          <w:bCs/>
          <w:sz w:val="22"/>
          <w:szCs w:val="22"/>
        </w:rPr>
        <w:t>.</w:t>
      </w:r>
    </w:p>
    <w:p w14:paraId="3D80D3E4" w14:textId="7B62FBD0" w:rsidR="00B11153" w:rsidRPr="00446583" w:rsidRDefault="00267E33" w:rsidP="00B11153">
      <w:pPr>
        <w:rPr>
          <w:rFonts w:ascii="Arial" w:hAnsi="Arial" w:cs="Arial"/>
          <w:b/>
          <w:sz w:val="22"/>
          <w:szCs w:val="22"/>
        </w:rPr>
      </w:pPr>
      <w:r>
        <w:rPr>
          <w:rFonts w:ascii="Arial" w:hAnsi="Arial" w:cs="Arial"/>
          <w:sz w:val="22"/>
          <w:szCs w:val="22"/>
        </w:rPr>
        <w:t xml:space="preserve">Approximately </w:t>
      </w:r>
      <w:r w:rsidR="00086EFE">
        <w:rPr>
          <w:rFonts w:ascii="Arial" w:hAnsi="Arial" w:cs="Arial"/>
          <w:sz w:val="22"/>
          <w:szCs w:val="22"/>
        </w:rPr>
        <w:t>Jan. 2</w:t>
      </w:r>
      <w:r w:rsidR="00767ACA">
        <w:rPr>
          <w:rFonts w:ascii="Arial" w:hAnsi="Arial" w:cs="Arial"/>
          <w:sz w:val="22"/>
          <w:szCs w:val="22"/>
        </w:rPr>
        <w:t>4</w:t>
      </w:r>
      <w:r w:rsidR="00086EFE">
        <w:rPr>
          <w:rFonts w:ascii="Arial" w:hAnsi="Arial" w:cs="Arial"/>
          <w:sz w:val="22"/>
          <w:szCs w:val="22"/>
        </w:rPr>
        <w:t xml:space="preserve"> to Feb.</w:t>
      </w:r>
      <w:r w:rsidR="00767ACA">
        <w:rPr>
          <w:rFonts w:ascii="Arial" w:hAnsi="Arial" w:cs="Arial"/>
          <w:sz w:val="22"/>
          <w:szCs w:val="22"/>
        </w:rPr>
        <w:t xml:space="preserve"> 3</w:t>
      </w:r>
      <w:r w:rsidR="00086EFE">
        <w:rPr>
          <w:rFonts w:ascii="Arial" w:hAnsi="Arial" w:cs="Arial"/>
          <w:sz w:val="22"/>
          <w:szCs w:val="22"/>
        </w:rPr>
        <w:t>.</w:t>
      </w:r>
    </w:p>
    <w:p w14:paraId="49A86651" w14:textId="2FCDC2AB" w:rsidR="00B1115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2</w:t>
      </w:r>
      <w:r>
        <w:rPr>
          <w:rFonts w:ascii="Arial" w:hAnsi="Arial" w:cs="Arial"/>
          <w:sz w:val="22"/>
          <w:szCs w:val="22"/>
        </w:rPr>
        <w:t>.</w:t>
      </w:r>
    </w:p>
    <w:p w14:paraId="0C29B8D9" w14:textId="79F45DD4" w:rsidR="008479EC" w:rsidRDefault="008479EC" w:rsidP="00B11153">
      <w:pPr>
        <w:rPr>
          <w:rFonts w:ascii="Arial" w:hAnsi="Arial" w:cs="Arial"/>
          <w:b/>
          <w:bCs/>
          <w:sz w:val="22"/>
          <w:szCs w:val="22"/>
        </w:rPr>
      </w:pPr>
      <w:r>
        <w:rPr>
          <w:rFonts w:ascii="Arial" w:hAnsi="Arial" w:cs="Arial"/>
          <w:b/>
          <w:bCs/>
          <w:sz w:val="22"/>
          <w:szCs w:val="22"/>
        </w:rPr>
        <w:t xml:space="preserve">No in-person classes.  </w:t>
      </w:r>
      <w:r w:rsidRPr="008479EC">
        <w:rPr>
          <w:rFonts w:ascii="Arial" w:hAnsi="Arial" w:cs="Arial"/>
          <w:b/>
          <w:bCs/>
          <w:sz w:val="22"/>
          <w:szCs w:val="22"/>
        </w:rPr>
        <w:t xml:space="preserve">Recorded lecture available </w:t>
      </w:r>
      <w:r w:rsidR="00552F52">
        <w:rPr>
          <w:rFonts w:ascii="Arial" w:hAnsi="Arial" w:cs="Arial"/>
          <w:b/>
          <w:bCs/>
          <w:sz w:val="22"/>
          <w:szCs w:val="22"/>
        </w:rPr>
        <w:t>(</w:t>
      </w:r>
      <w:r w:rsidRPr="008479EC">
        <w:rPr>
          <w:rFonts w:ascii="Arial" w:hAnsi="Arial" w:cs="Arial"/>
          <w:b/>
          <w:bCs/>
          <w:sz w:val="22"/>
          <w:szCs w:val="22"/>
        </w:rPr>
        <w:t>through Avenue</w:t>
      </w:r>
      <w:r w:rsidR="00552F52">
        <w:rPr>
          <w:rFonts w:ascii="Arial" w:hAnsi="Arial" w:cs="Arial"/>
          <w:b/>
          <w:bCs/>
          <w:sz w:val="22"/>
          <w:szCs w:val="22"/>
        </w:rPr>
        <w:t>)</w:t>
      </w:r>
      <w:r w:rsidR="00A920C7">
        <w:rPr>
          <w:rFonts w:ascii="Arial" w:hAnsi="Arial" w:cs="Arial"/>
          <w:b/>
          <w:bCs/>
          <w:sz w:val="22"/>
          <w:szCs w:val="22"/>
        </w:rPr>
        <w:t xml:space="preserve"> on the start date noted above.  </w:t>
      </w:r>
      <w:r w:rsidR="00623BCB">
        <w:rPr>
          <w:rFonts w:ascii="Arial" w:hAnsi="Arial" w:cs="Arial"/>
          <w:b/>
          <w:bCs/>
          <w:sz w:val="22"/>
          <w:szCs w:val="22"/>
        </w:rPr>
        <w:t>Tutorials begin the week of Jan. 24 and will be held virtually (through Zoom) for the week</w:t>
      </w:r>
      <w:r w:rsidR="00E908A1">
        <w:rPr>
          <w:rFonts w:ascii="Arial" w:hAnsi="Arial" w:cs="Arial"/>
          <w:b/>
          <w:bCs/>
          <w:sz w:val="22"/>
          <w:szCs w:val="22"/>
        </w:rPr>
        <w:t>s</w:t>
      </w:r>
      <w:r w:rsidR="00623BCB">
        <w:rPr>
          <w:rFonts w:ascii="Arial" w:hAnsi="Arial" w:cs="Arial"/>
          <w:b/>
          <w:bCs/>
          <w:sz w:val="22"/>
          <w:szCs w:val="22"/>
        </w:rPr>
        <w:t xml:space="preserve"> of Jan. 24 and Jan. 31. </w:t>
      </w:r>
    </w:p>
    <w:p w14:paraId="2C443C3C" w14:textId="77777777" w:rsidR="008479EC" w:rsidRPr="00446583" w:rsidRDefault="008479EC" w:rsidP="00B11153">
      <w:pPr>
        <w:rPr>
          <w:rFonts w:ascii="Arial" w:hAnsi="Arial" w:cs="Arial"/>
          <w:sz w:val="22"/>
          <w:szCs w:val="22"/>
        </w:rPr>
      </w:pPr>
    </w:p>
    <w:p w14:paraId="5C6A1647" w14:textId="0126C7DB" w:rsidR="007847EB" w:rsidRPr="007A41EB" w:rsidRDefault="00A919E6" w:rsidP="00B11153">
      <w:pPr>
        <w:rPr>
          <w:rFonts w:ascii="Arial" w:hAnsi="Arial" w:cs="Arial"/>
          <w:b/>
          <w:bCs/>
          <w:sz w:val="22"/>
          <w:szCs w:val="22"/>
        </w:rPr>
      </w:pPr>
      <w:r w:rsidRPr="007A41EB">
        <w:rPr>
          <w:rFonts w:ascii="Arial" w:hAnsi="Arial" w:cs="Arial"/>
          <w:b/>
          <w:bCs/>
          <w:sz w:val="22"/>
          <w:szCs w:val="22"/>
        </w:rPr>
        <w:t>Structural Functionalism and Conflict Theory</w:t>
      </w:r>
      <w:r w:rsidR="00243488" w:rsidRPr="007A41EB">
        <w:rPr>
          <w:rFonts w:ascii="Arial" w:hAnsi="Arial" w:cs="Arial"/>
          <w:b/>
          <w:bCs/>
          <w:sz w:val="22"/>
          <w:szCs w:val="22"/>
        </w:rPr>
        <w:t xml:space="preserve"> (Topic 3)</w:t>
      </w:r>
      <w:r w:rsidR="00256D67" w:rsidRPr="007A41EB">
        <w:rPr>
          <w:rFonts w:ascii="Arial" w:hAnsi="Arial" w:cs="Arial"/>
          <w:b/>
          <w:bCs/>
          <w:sz w:val="22"/>
          <w:szCs w:val="22"/>
        </w:rPr>
        <w:t>.</w:t>
      </w:r>
    </w:p>
    <w:p w14:paraId="6CE58E5D" w14:textId="1666EE83" w:rsidR="00B11153" w:rsidRPr="00446583" w:rsidRDefault="00EA7D66" w:rsidP="00B11153">
      <w:pPr>
        <w:rPr>
          <w:rFonts w:ascii="Arial" w:hAnsi="Arial" w:cs="Arial"/>
          <w:b/>
          <w:sz w:val="22"/>
          <w:szCs w:val="22"/>
        </w:rPr>
      </w:pPr>
      <w:r>
        <w:rPr>
          <w:rFonts w:ascii="Arial" w:hAnsi="Arial" w:cs="Arial"/>
          <w:sz w:val="22"/>
          <w:szCs w:val="22"/>
        </w:rPr>
        <w:t xml:space="preserve">Approximately </w:t>
      </w:r>
      <w:r w:rsidR="00086EFE">
        <w:rPr>
          <w:rFonts w:ascii="Arial" w:hAnsi="Arial" w:cs="Arial"/>
          <w:sz w:val="22"/>
          <w:szCs w:val="22"/>
        </w:rPr>
        <w:t xml:space="preserve">Feb. </w:t>
      </w:r>
      <w:r w:rsidR="00767ACA">
        <w:rPr>
          <w:rFonts w:ascii="Arial" w:hAnsi="Arial" w:cs="Arial"/>
          <w:sz w:val="22"/>
          <w:szCs w:val="22"/>
        </w:rPr>
        <w:t xml:space="preserve">7 </w:t>
      </w:r>
      <w:r w:rsidR="00086EFE">
        <w:rPr>
          <w:rFonts w:ascii="Arial" w:hAnsi="Arial" w:cs="Arial"/>
          <w:sz w:val="22"/>
          <w:szCs w:val="22"/>
        </w:rPr>
        <w:t>to Feb.</w:t>
      </w:r>
      <w:r w:rsidR="00767ACA">
        <w:rPr>
          <w:rFonts w:ascii="Arial" w:hAnsi="Arial" w:cs="Arial"/>
          <w:sz w:val="22"/>
          <w:szCs w:val="22"/>
        </w:rPr>
        <w:t xml:space="preserve"> 17</w:t>
      </w:r>
      <w:r w:rsidR="00086EFE">
        <w:rPr>
          <w:rFonts w:ascii="Arial" w:hAnsi="Arial" w:cs="Arial"/>
          <w:sz w:val="22"/>
          <w:szCs w:val="22"/>
        </w:rPr>
        <w:t>.</w:t>
      </w:r>
    </w:p>
    <w:p w14:paraId="3D936731"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3</w:t>
      </w:r>
      <w:r>
        <w:rPr>
          <w:rFonts w:ascii="Arial" w:hAnsi="Arial" w:cs="Arial"/>
          <w:sz w:val="22"/>
          <w:szCs w:val="22"/>
        </w:rPr>
        <w:t>.</w:t>
      </w:r>
    </w:p>
    <w:p w14:paraId="41C7C420" w14:textId="1545F27E" w:rsidR="008479EC" w:rsidRPr="00623BCB" w:rsidRDefault="008479EC" w:rsidP="00B11153">
      <w:pPr>
        <w:rPr>
          <w:rFonts w:ascii="Arial" w:hAnsi="Arial" w:cs="Arial"/>
          <w:b/>
          <w:bCs/>
          <w:sz w:val="22"/>
          <w:szCs w:val="22"/>
        </w:rPr>
      </w:pPr>
      <w:r w:rsidRPr="00623BCB">
        <w:rPr>
          <w:rFonts w:ascii="Arial" w:hAnsi="Arial" w:cs="Arial"/>
          <w:b/>
          <w:bCs/>
          <w:sz w:val="22"/>
          <w:szCs w:val="22"/>
        </w:rPr>
        <w:t>In-person classes and tutorials scheduled to begin on Feb. 7 (</w:t>
      </w:r>
      <w:r w:rsidR="00623BCB" w:rsidRPr="00623BCB">
        <w:rPr>
          <w:rFonts w:ascii="Arial" w:hAnsi="Arial" w:cs="Arial"/>
          <w:b/>
          <w:bCs/>
          <w:sz w:val="22"/>
          <w:szCs w:val="22"/>
        </w:rPr>
        <w:t>unless a further delay is implemented by McMaster</w:t>
      </w:r>
      <w:r w:rsidR="00623BCB">
        <w:rPr>
          <w:rFonts w:ascii="Arial" w:hAnsi="Arial" w:cs="Arial"/>
          <w:b/>
          <w:bCs/>
          <w:sz w:val="22"/>
          <w:szCs w:val="22"/>
        </w:rPr>
        <w:t xml:space="preserve"> University</w:t>
      </w:r>
      <w:r w:rsidR="00111C17">
        <w:rPr>
          <w:rFonts w:ascii="Arial" w:hAnsi="Arial" w:cs="Arial"/>
          <w:b/>
          <w:bCs/>
          <w:sz w:val="22"/>
          <w:szCs w:val="22"/>
        </w:rPr>
        <w:t xml:space="preserve"> due to pandemic</w:t>
      </w:r>
      <w:r w:rsidR="00DF1E51">
        <w:rPr>
          <w:rFonts w:ascii="Arial" w:hAnsi="Arial" w:cs="Arial"/>
          <w:b/>
          <w:bCs/>
          <w:sz w:val="22"/>
          <w:szCs w:val="22"/>
        </w:rPr>
        <w:t xml:space="preserve"> conditions</w:t>
      </w:r>
      <w:r w:rsidR="00111C17">
        <w:rPr>
          <w:rFonts w:ascii="Arial" w:hAnsi="Arial" w:cs="Arial"/>
          <w:b/>
          <w:bCs/>
          <w:sz w:val="22"/>
          <w:szCs w:val="22"/>
        </w:rPr>
        <w:t>).</w:t>
      </w:r>
    </w:p>
    <w:p w14:paraId="6BD4C46F" w14:textId="77777777" w:rsidR="008479EC" w:rsidRDefault="008479EC" w:rsidP="00B11153">
      <w:pPr>
        <w:rPr>
          <w:rFonts w:ascii="Arial" w:hAnsi="Arial" w:cs="Arial"/>
          <w:sz w:val="22"/>
          <w:szCs w:val="22"/>
        </w:rPr>
      </w:pPr>
    </w:p>
    <w:p w14:paraId="764B8874" w14:textId="77777777" w:rsidR="00B614DB" w:rsidRPr="007A41EB" w:rsidRDefault="00B614DB" w:rsidP="00B11153">
      <w:pPr>
        <w:rPr>
          <w:rFonts w:ascii="Arial" w:hAnsi="Arial" w:cs="Arial"/>
          <w:b/>
          <w:bCs/>
          <w:sz w:val="22"/>
          <w:szCs w:val="22"/>
        </w:rPr>
      </w:pPr>
      <w:r w:rsidRPr="007A41EB">
        <w:rPr>
          <w:rFonts w:ascii="Arial" w:hAnsi="Arial" w:cs="Arial"/>
          <w:b/>
          <w:bCs/>
          <w:sz w:val="22"/>
          <w:szCs w:val="22"/>
        </w:rPr>
        <w:t>Mid-Term Recess</w:t>
      </w:r>
      <w:r w:rsidR="00256D67" w:rsidRPr="007A41EB">
        <w:rPr>
          <w:rFonts w:ascii="Arial" w:hAnsi="Arial" w:cs="Arial"/>
          <w:b/>
          <w:bCs/>
          <w:sz w:val="22"/>
          <w:szCs w:val="22"/>
        </w:rPr>
        <w:t>.</w:t>
      </w:r>
    </w:p>
    <w:p w14:paraId="1293B8AB" w14:textId="32F5CD74" w:rsidR="00B614DB" w:rsidRDefault="00767ACA" w:rsidP="00B11153">
      <w:pPr>
        <w:rPr>
          <w:rFonts w:ascii="Arial" w:hAnsi="Arial" w:cs="Arial"/>
          <w:sz w:val="22"/>
          <w:szCs w:val="22"/>
        </w:rPr>
      </w:pPr>
      <w:r>
        <w:rPr>
          <w:rFonts w:ascii="Arial" w:hAnsi="Arial" w:cs="Arial"/>
          <w:sz w:val="22"/>
          <w:szCs w:val="22"/>
        </w:rPr>
        <w:t xml:space="preserve">No classes from </w:t>
      </w:r>
      <w:r w:rsidR="009E0C2E">
        <w:rPr>
          <w:rFonts w:ascii="Arial" w:hAnsi="Arial" w:cs="Arial"/>
          <w:sz w:val="22"/>
          <w:szCs w:val="22"/>
        </w:rPr>
        <w:t xml:space="preserve">Feb. </w:t>
      </w:r>
      <w:r w:rsidR="00582786">
        <w:rPr>
          <w:rFonts w:ascii="Arial" w:hAnsi="Arial" w:cs="Arial"/>
          <w:sz w:val="22"/>
          <w:szCs w:val="22"/>
        </w:rPr>
        <w:t xml:space="preserve">21 </w:t>
      </w:r>
      <w:r w:rsidR="009E0C2E">
        <w:rPr>
          <w:rFonts w:ascii="Arial" w:hAnsi="Arial" w:cs="Arial"/>
          <w:sz w:val="22"/>
          <w:szCs w:val="22"/>
        </w:rPr>
        <w:t>to Feb.</w:t>
      </w:r>
      <w:r w:rsidR="00582786">
        <w:rPr>
          <w:rFonts w:ascii="Arial" w:hAnsi="Arial" w:cs="Arial"/>
          <w:sz w:val="22"/>
          <w:szCs w:val="22"/>
        </w:rPr>
        <w:t xml:space="preserve"> 25</w:t>
      </w:r>
      <w:r w:rsidR="006F2645">
        <w:rPr>
          <w:rFonts w:ascii="Arial" w:hAnsi="Arial" w:cs="Arial"/>
          <w:sz w:val="22"/>
          <w:szCs w:val="22"/>
        </w:rPr>
        <w:t>.</w:t>
      </w:r>
    </w:p>
    <w:p w14:paraId="4820418D" w14:textId="77777777" w:rsidR="00044BFB" w:rsidRPr="007A41EB" w:rsidRDefault="00044BFB" w:rsidP="00B11153">
      <w:pPr>
        <w:rPr>
          <w:rFonts w:ascii="Arial" w:hAnsi="Arial" w:cs="Arial"/>
          <w:b/>
          <w:bCs/>
          <w:sz w:val="22"/>
          <w:szCs w:val="22"/>
        </w:rPr>
      </w:pPr>
      <w:r w:rsidRPr="007A41EB">
        <w:rPr>
          <w:rFonts w:ascii="Arial" w:hAnsi="Arial" w:cs="Arial"/>
          <w:b/>
          <w:bCs/>
          <w:sz w:val="22"/>
          <w:szCs w:val="22"/>
        </w:rPr>
        <w:lastRenderedPageBreak/>
        <w:t>Mid-Term Test</w:t>
      </w:r>
      <w:r w:rsidR="00256D67" w:rsidRPr="007A41EB">
        <w:rPr>
          <w:rFonts w:ascii="Arial" w:hAnsi="Arial" w:cs="Arial"/>
          <w:b/>
          <w:bCs/>
          <w:sz w:val="22"/>
          <w:szCs w:val="22"/>
        </w:rPr>
        <w:t>.</w:t>
      </w:r>
    </w:p>
    <w:p w14:paraId="187F985D" w14:textId="3386B5D3" w:rsidR="00044BFB" w:rsidRDefault="00044BFB" w:rsidP="00B11153">
      <w:pPr>
        <w:rPr>
          <w:rFonts w:ascii="Arial" w:hAnsi="Arial" w:cs="Arial"/>
          <w:sz w:val="22"/>
          <w:szCs w:val="22"/>
        </w:rPr>
      </w:pPr>
      <w:r>
        <w:rPr>
          <w:rFonts w:ascii="Arial" w:hAnsi="Arial" w:cs="Arial"/>
          <w:sz w:val="22"/>
          <w:szCs w:val="22"/>
        </w:rPr>
        <w:t xml:space="preserve">Scheduled for </w:t>
      </w:r>
      <w:r w:rsidR="00086EFE">
        <w:rPr>
          <w:rFonts w:ascii="Arial" w:hAnsi="Arial" w:cs="Arial"/>
          <w:sz w:val="22"/>
          <w:szCs w:val="22"/>
        </w:rPr>
        <w:t>Mar.</w:t>
      </w:r>
      <w:r w:rsidR="00E6116F">
        <w:rPr>
          <w:rFonts w:ascii="Arial" w:hAnsi="Arial" w:cs="Arial"/>
          <w:sz w:val="22"/>
          <w:szCs w:val="22"/>
        </w:rPr>
        <w:t xml:space="preserve"> </w:t>
      </w:r>
      <w:r w:rsidR="009F6D57">
        <w:rPr>
          <w:rFonts w:ascii="Arial" w:hAnsi="Arial" w:cs="Arial"/>
          <w:sz w:val="22"/>
          <w:szCs w:val="22"/>
        </w:rPr>
        <w:t>10</w:t>
      </w:r>
      <w:r w:rsidR="00CE0213">
        <w:rPr>
          <w:rFonts w:ascii="Arial" w:hAnsi="Arial" w:cs="Arial"/>
          <w:sz w:val="22"/>
          <w:szCs w:val="22"/>
        </w:rPr>
        <w:t>.</w:t>
      </w:r>
    </w:p>
    <w:p w14:paraId="7204EEF7" w14:textId="740545EA" w:rsidR="00044BFB" w:rsidRDefault="00044BFB" w:rsidP="00B11153">
      <w:pPr>
        <w:rPr>
          <w:rFonts w:ascii="Arial" w:hAnsi="Arial" w:cs="Arial"/>
          <w:sz w:val="22"/>
          <w:szCs w:val="22"/>
        </w:rPr>
      </w:pPr>
      <w:r>
        <w:rPr>
          <w:rFonts w:ascii="Arial" w:hAnsi="Arial" w:cs="Arial"/>
          <w:sz w:val="22"/>
          <w:szCs w:val="22"/>
        </w:rPr>
        <w:t xml:space="preserve">Covering </w:t>
      </w:r>
      <w:r w:rsidR="00243488">
        <w:rPr>
          <w:rFonts w:ascii="Arial" w:hAnsi="Arial" w:cs="Arial"/>
          <w:sz w:val="22"/>
          <w:szCs w:val="22"/>
        </w:rPr>
        <w:t>Topics 1, 2, and 3.</w:t>
      </w:r>
    </w:p>
    <w:p w14:paraId="5FF3063B" w14:textId="299E023D" w:rsidR="00BE4371" w:rsidRDefault="00BE4371" w:rsidP="00B11153">
      <w:pPr>
        <w:rPr>
          <w:rFonts w:ascii="Arial" w:hAnsi="Arial" w:cs="Arial"/>
          <w:sz w:val="22"/>
          <w:szCs w:val="22"/>
        </w:rPr>
      </w:pPr>
    </w:p>
    <w:p w14:paraId="21D8F4CD" w14:textId="3E535A35" w:rsidR="0080679D" w:rsidRPr="007A41EB" w:rsidRDefault="00A919E6" w:rsidP="00054632">
      <w:pPr>
        <w:rPr>
          <w:rFonts w:ascii="Arial" w:hAnsi="Arial" w:cs="Arial"/>
          <w:b/>
          <w:bCs/>
          <w:sz w:val="22"/>
          <w:szCs w:val="22"/>
        </w:rPr>
      </w:pPr>
      <w:r w:rsidRPr="007A41EB">
        <w:rPr>
          <w:rFonts w:ascii="Arial" w:hAnsi="Arial" w:cs="Arial"/>
          <w:b/>
          <w:bCs/>
          <w:sz w:val="22"/>
          <w:szCs w:val="22"/>
        </w:rPr>
        <w:t>Neo-Marxism</w:t>
      </w:r>
      <w:r w:rsidR="00243488" w:rsidRPr="007A41EB">
        <w:rPr>
          <w:rFonts w:ascii="Arial" w:hAnsi="Arial" w:cs="Arial"/>
          <w:b/>
          <w:bCs/>
          <w:sz w:val="22"/>
          <w:szCs w:val="22"/>
        </w:rPr>
        <w:t xml:space="preserve"> (Topic 4)</w:t>
      </w:r>
      <w:r w:rsidR="00256D67" w:rsidRPr="007A41EB">
        <w:rPr>
          <w:rFonts w:ascii="Arial" w:hAnsi="Arial" w:cs="Arial"/>
          <w:b/>
          <w:bCs/>
          <w:sz w:val="22"/>
          <w:szCs w:val="22"/>
        </w:rPr>
        <w:t>.</w:t>
      </w:r>
    </w:p>
    <w:p w14:paraId="1B34211C" w14:textId="69E771DA" w:rsidR="00B11153" w:rsidRPr="00446583" w:rsidRDefault="00EA7D66" w:rsidP="00B11153">
      <w:pPr>
        <w:rPr>
          <w:rFonts w:ascii="Arial" w:hAnsi="Arial" w:cs="Arial"/>
          <w:b/>
          <w:sz w:val="22"/>
          <w:szCs w:val="22"/>
        </w:rPr>
      </w:pPr>
      <w:r>
        <w:rPr>
          <w:rFonts w:ascii="Arial" w:hAnsi="Arial" w:cs="Arial"/>
          <w:sz w:val="22"/>
          <w:szCs w:val="22"/>
        </w:rPr>
        <w:t xml:space="preserve">Approximately </w:t>
      </w:r>
      <w:r w:rsidR="00767ACA">
        <w:rPr>
          <w:rFonts w:ascii="Arial" w:hAnsi="Arial" w:cs="Arial"/>
          <w:sz w:val="22"/>
          <w:szCs w:val="22"/>
        </w:rPr>
        <w:t xml:space="preserve">Feb. 28 </w:t>
      </w:r>
      <w:r w:rsidR="00086EFE">
        <w:rPr>
          <w:rFonts w:ascii="Arial" w:hAnsi="Arial" w:cs="Arial"/>
          <w:sz w:val="22"/>
          <w:szCs w:val="22"/>
        </w:rPr>
        <w:t>to Mar. 1</w:t>
      </w:r>
      <w:r w:rsidR="005169C3">
        <w:rPr>
          <w:rFonts w:ascii="Arial" w:hAnsi="Arial" w:cs="Arial"/>
          <w:sz w:val="22"/>
          <w:szCs w:val="22"/>
        </w:rPr>
        <w:t>4</w:t>
      </w:r>
      <w:r w:rsidR="00086EFE">
        <w:rPr>
          <w:rFonts w:ascii="Arial" w:hAnsi="Arial" w:cs="Arial"/>
          <w:sz w:val="22"/>
          <w:szCs w:val="22"/>
        </w:rPr>
        <w:t>.</w:t>
      </w:r>
    </w:p>
    <w:p w14:paraId="39E6F156" w14:textId="77777777" w:rsidR="00B11153" w:rsidRDefault="00B11153" w:rsidP="007847EB">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4</w:t>
      </w:r>
      <w:r>
        <w:rPr>
          <w:rFonts w:ascii="Arial" w:hAnsi="Arial" w:cs="Arial"/>
          <w:sz w:val="22"/>
          <w:szCs w:val="22"/>
        </w:rPr>
        <w:t>.</w:t>
      </w:r>
    </w:p>
    <w:p w14:paraId="6BC532A0" w14:textId="2FDBD667" w:rsidR="00B11153" w:rsidRDefault="00B11153" w:rsidP="00B11153">
      <w:pPr>
        <w:rPr>
          <w:rFonts w:ascii="Arial" w:hAnsi="Arial" w:cs="Arial"/>
          <w:sz w:val="22"/>
          <w:szCs w:val="22"/>
        </w:rPr>
      </w:pPr>
    </w:p>
    <w:p w14:paraId="073421C9" w14:textId="77777777" w:rsidR="00160298" w:rsidRDefault="00160298" w:rsidP="00160298">
      <w:pPr>
        <w:pStyle w:val="Heading3"/>
        <w:rPr>
          <w:sz w:val="22"/>
        </w:rPr>
      </w:pPr>
      <w:r w:rsidRPr="00446583">
        <w:t>Part III:  Other Important Th</w:t>
      </w:r>
      <w:r w:rsidR="00070199">
        <w:t>eories</w:t>
      </w:r>
    </w:p>
    <w:p w14:paraId="7600C0A8" w14:textId="77777777" w:rsidR="00160298" w:rsidRDefault="00160298" w:rsidP="00B11153">
      <w:pPr>
        <w:rPr>
          <w:rFonts w:ascii="Arial" w:hAnsi="Arial" w:cs="Arial"/>
          <w:sz w:val="22"/>
          <w:szCs w:val="22"/>
        </w:rPr>
      </w:pPr>
    </w:p>
    <w:p w14:paraId="15EBE66B" w14:textId="6077DD2B" w:rsidR="0080679D" w:rsidRPr="007A41EB" w:rsidRDefault="00A919E6" w:rsidP="00B11153">
      <w:pPr>
        <w:rPr>
          <w:rFonts w:ascii="Arial" w:hAnsi="Arial" w:cs="Arial"/>
          <w:b/>
          <w:bCs/>
          <w:sz w:val="22"/>
          <w:szCs w:val="22"/>
        </w:rPr>
      </w:pPr>
      <w:r w:rsidRPr="007A41EB">
        <w:rPr>
          <w:rFonts w:ascii="Arial" w:hAnsi="Arial" w:cs="Arial"/>
          <w:b/>
          <w:bCs/>
          <w:sz w:val="22"/>
          <w:szCs w:val="22"/>
        </w:rPr>
        <w:t>Contemporary Feminist Theory</w:t>
      </w:r>
      <w:r w:rsidR="00243488" w:rsidRPr="007A41EB">
        <w:rPr>
          <w:rFonts w:ascii="Arial" w:hAnsi="Arial" w:cs="Arial"/>
          <w:b/>
          <w:bCs/>
          <w:sz w:val="22"/>
          <w:szCs w:val="22"/>
        </w:rPr>
        <w:t xml:space="preserve"> (Topic 5)</w:t>
      </w:r>
      <w:r w:rsidR="00256D67" w:rsidRPr="007A41EB">
        <w:rPr>
          <w:rFonts w:ascii="Arial" w:hAnsi="Arial" w:cs="Arial"/>
          <w:b/>
          <w:bCs/>
          <w:sz w:val="22"/>
          <w:szCs w:val="22"/>
        </w:rPr>
        <w:t>.</w:t>
      </w:r>
    </w:p>
    <w:p w14:paraId="15F3543E" w14:textId="15681C2C" w:rsidR="00B11153" w:rsidRPr="00446583" w:rsidRDefault="00EA7D66" w:rsidP="00B11153">
      <w:pPr>
        <w:rPr>
          <w:rFonts w:ascii="Arial" w:hAnsi="Arial" w:cs="Arial"/>
          <w:b/>
          <w:sz w:val="22"/>
          <w:szCs w:val="22"/>
        </w:rPr>
      </w:pPr>
      <w:r>
        <w:rPr>
          <w:rFonts w:ascii="Arial" w:hAnsi="Arial" w:cs="Arial"/>
          <w:sz w:val="22"/>
          <w:szCs w:val="22"/>
        </w:rPr>
        <w:t xml:space="preserve">Approximately </w:t>
      </w:r>
      <w:r w:rsidR="00086EFE">
        <w:rPr>
          <w:rFonts w:ascii="Arial" w:hAnsi="Arial" w:cs="Arial"/>
          <w:sz w:val="22"/>
          <w:szCs w:val="22"/>
        </w:rPr>
        <w:t>Mar. 1</w:t>
      </w:r>
      <w:r w:rsidR="005169C3">
        <w:rPr>
          <w:rFonts w:ascii="Arial" w:hAnsi="Arial" w:cs="Arial"/>
          <w:sz w:val="22"/>
          <w:szCs w:val="22"/>
        </w:rPr>
        <w:t>7</w:t>
      </w:r>
      <w:r w:rsidR="00086EFE">
        <w:rPr>
          <w:rFonts w:ascii="Arial" w:hAnsi="Arial" w:cs="Arial"/>
          <w:sz w:val="22"/>
          <w:szCs w:val="22"/>
        </w:rPr>
        <w:t xml:space="preserve"> to Mar.</w:t>
      </w:r>
      <w:r w:rsidR="00767ACA">
        <w:rPr>
          <w:rFonts w:ascii="Arial" w:hAnsi="Arial" w:cs="Arial"/>
          <w:sz w:val="22"/>
          <w:szCs w:val="22"/>
        </w:rPr>
        <w:t xml:space="preserve"> 2</w:t>
      </w:r>
      <w:r w:rsidR="005169C3">
        <w:rPr>
          <w:rFonts w:ascii="Arial" w:hAnsi="Arial" w:cs="Arial"/>
          <w:sz w:val="22"/>
          <w:szCs w:val="22"/>
        </w:rPr>
        <w:t>8</w:t>
      </w:r>
      <w:r w:rsidR="00086EFE">
        <w:rPr>
          <w:rFonts w:ascii="Arial" w:hAnsi="Arial" w:cs="Arial"/>
          <w:sz w:val="22"/>
          <w:szCs w:val="22"/>
        </w:rPr>
        <w:t>.</w:t>
      </w:r>
    </w:p>
    <w:p w14:paraId="32F378EF" w14:textId="77777777" w:rsidR="00B11153" w:rsidRPr="00446583" w:rsidRDefault="00B11153" w:rsidP="00B11153">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5</w:t>
      </w:r>
      <w:r>
        <w:rPr>
          <w:rFonts w:ascii="Arial" w:hAnsi="Arial" w:cs="Arial"/>
          <w:sz w:val="22"/>
          <w:szCs w:val="22"/>
        </w:rPr>
        <w:t>.</w:t>
      </w:r>
    </w:p>
    <w:p w14:paraId="41733B52" w14:textId="77777777" w:rsidR="00B11153" w:rsidRDefault="00B11153" w:rsidP="00B11153">
      <w:pPr>
        <w:rPr>
          <w:rFonts w:ascii="Arial" w:hAnsi="Arial" w:cs="Arial"/>
          <w:sz w:val="22"/>
          <w:szCs w:val="22"/>
        </w:rPr>
      </w:pPr>
    </w:p>
    <w:p w14:paraId="7CB7921A" w14:textId="2B7733F9" w:rsidR="0080679D" w:rsidRPr="007A41EB" w:rsidRDefault="00A919E6" w:rsidP="00B11153">
      <w:pPr>
        <w:rPr>
          <w:rFonts w:ascii="Arial" w:hAnsi="Arial" w:cs="Arial"/>
          <w:b/>
          <w:bCs/>
          <w:sz w:val="22"/>
          <w:szCs w:val="22"/>
        </w:rPr>
      </w:pPr>
      <w:r w:rsidRPr="007A41EB">
        <w:rPr>
          <w:rFonts w:ascii="Arial" w:hAnsi="Arial" w:cs="Arial"/>
          <w:b/>
          <w:bCs/>
          <w:sz w:val="22"/>
          <w:szCs w:val="22"/>
        </w:rPr>
        <w:t>Theories of “Race” and Colonialism</w:t>
      </w:r>
      <w:r w:rsidR="00243488" w:rsidRPr="007A41EB">
        <w:rPr>
          <w:rFonts w:ascii="Arial" w:hAnsi="Arial" w:cs="Arial"/>
          <w:b/>
          <w:bCs/>
          <w:sz w:val="22"/>
          <w:szCs w:val="22"/>
        </w:rPr>
        <w:t xml:space="preserve"> (Topic 6)</w:t>
      </w:r>
      <w:r w:rsidR="00256D67" w:rsidRPr="007A41EB">
        <w:rPr>
          <w:rFonts w:ascii="Arial" w:hAnsi="Arial" w:cs="Arial"/>
          <w:b/>
          <w:bCs/>
          <w:sz w:val="22"/>
          <w:szCs w:val="22"/>
        </w:rPr>
        <w:t>.</w:t>
      </w:r>
    </w:p>
    <w:p w14:paraId="296CDD11" w14:textId="5CB586A9" w:rsidR="00B11153" w:rsidRPr="00446583" w:rsidRDefault="00EA7D66" w:rsidP="00B11153">
      <w:pPr>
        <w:rPr>
          <w:rFonts w:ascii="Arial" w:hAnsi="Arial" w:cs="Arial"/>
          <w:b/>
          <w:sz w:val="22"/>
          <w:szCs w:val="22"/>
        </w:rPr>
      </w:pPr>
      <w:r>
        <w:rPr>
          <w:rFonts w:ascii="Arial" w:hAnsi="Arial" w:cs="Arial"/>
          <w:sz w:val="22"/>
          <w:szCs w:val="22"/>
        </w:rPr>
        <w:t xml:space="preserve">Approximately </w:t>
      </w:r>
      <w:r w:rsidR="00767ACA">
        <w:rPr>
          <w:rFonts w:ascii="Arial" w:hAnsi="Arial" w:cs="Arial"/>
          <w:sz w:val="22"/>
          <w:szCs w:val="22"/>
        </w:rPr>
        <w:t xml:space="preserve">Mar. </w:t>
      </w:r>
      <w:r w:rsidR="005169C3">
        <w:rPr>
          <w:rFonts w:ascii="Arial" w:hAnsi="Arial" w:cs="Arial"/>
          <w:sz w:val="22"/>
          <w:szCs w:val="22"/>
        </w:rPr>
        <w:t xml:space="preserve">31 </w:t>
      </w:r>
      <w:r w:rsidR="00086EFE">
        <w:rPr>
          <w:rFonts w:ascii="Arial" w:hAnsi="Arial" w:cs="Arial"/>
          <w:sz w:val="22"/>
          <w:szCs w:val="22"/>
        </w:rPr>
        <w:t>to Apr. 1</w:t>
      </w:r>
      <w:r w:rsidR="00767ACA">
        <w:rPr>
          <w:rFonts w:ascii="Arial" w:hAnsi="Arial" w:cs="Arial"/>
          <w:sz w:val="22"/>
          <w:szCs w:val="22"/>
        </w:rPr>
        <w:t>1</w:t>
      </w:r>
      <w:r w:rsidR="00086EFE">
        <w:rPr>
          <w:rFonts w:ascii="Arial" w:hAnsi="Arial" w:cs="Arial"/>
          <w:sz w:val="22"/>
          <w:szCs w:val="22"/>
        </w:rPr>
        <w:t>.</w:t>
      </w:r>
    </w:p>
    <w:p w14:paraId="5069A520" w14:textId="77777777" w:rsidR="00B614DB" w:rsidRDefault="00B11153" w:rsidP="009565D2">
      <w:pPr>
        <w:rPr>
          <w:rFonts w:ascii="Arial" w:hAnsi="Arial" w:cs="Arial"/>
          <w:sz w:val="22"/>
          <w:szCs w:val="22"/>
        </w:rPr>
      </w:pPr>
      <w:r w:rsidRPr="00446583">
        <w:rPr>
          <w:rFonts w:ascii="Arial" w:hAnsi="Arial" w:cs="Arial"/>
          <w:sz w:val="22"/>
          <w:szCs w:val="22"/>
        </w:rPr>
        <w:t xml:space="preserve">Required Reading:  Ritzer &amp; </w:t>
      </w:r>
      <w:proofErr w:type="spellStart"/>
      <w:r w:rsidRPr="00446583">
        <w:rPr>
          <w:rFonts w:ascii="Arial" w:hAnsi="Arial" w:cs="Arial"/>
          <w:sz w:val="22"/>
          <w:szCs w:val="22"/>
        </w:rPr>
        <w:t>Stepnisky</w:t>
      </w:r>
      <w:proofErr w:type="spellEnd"/>
      <w:r w:rsidRPr="00446583">
        <w:rPr>
          <w:rFonts w:ascii="Arial" w:hAnsi="Arial" w:cs="Arial"/>
          <w:sz w:val="22"/>
          <w:szCs w:val="22"/>
        </w:rPr>
        <w:t>, Ch. 6</w:t>
      </w:r>
      <w:r>
        <w:rPr>
          <w:rFonts w:ascii="Arial" w:hAnsi="Arial" w:cs="Arial"/>
          <w:sz w:val="22"/>
          <w:szCs w:val="22"/>
        </w:rPr>
        <w:t>.</w:t>
      </w:r>
    </w:p>
    <w:p w14:paraId="7FF08F31" w14:textId="77777777" w:rsidR="00B614DB" w:rsidRDefault="00B614DB" w:rsidP="009565D2">
      <w:pPr>
        <w:rPr>
          <w:rFonts w:ascii="Arial" w:hAnsi="Arial" w:cs="Arial"/>
          <w:sz w:val="22"/>
          <w:szCs w:val="22"/>
        </w:rPr>
      </w:pPr>
    </w:p>
    <w:p w14:paraId="4AB25172" w14:textId="77777777" w:rsidR="00044BFB" w:rsidRPr="007A41EB" w:rsidRDefault="00044BFB" w:rsidP="009565D2">
      <w:pPr>
        <w:rPr>
          <w:rFonts w:ascii="Arial" w:hAnsi="Arial" w:cs="Arial"/>
          <w:b/>
          <w:bCs/>
          <w:sz w:val="22"/>
          <w:szCs w:val="22"/>
        </w:rPr>
      </w:pPr>
      <w:r w:rsidRPr="007A41EB">
        <w:rPr>
          <w:rFonts w:ascii="Arial" w:hAnsi="Arial" w:cs="Arial"/>
          <w:b/>
          <w:bCs/>
          <w:sz w:val="22"/>
          <w:szCs w:val="22"/>
        </w:rPr>
        <w:t>Final Examination</w:t>
      </w:r>
      <w:r w:rsidR="00256D67" w:rsidRPr="007A41EB">
        <w:rPr>
          <w:rFonts w:ascii="Arial" w:hAnsi="Arial" w:cs="Arial"/>
          <w:b/>
          <w:bCs/>
          <w:sz w:val="22"/>
          <w:szCs w:val="22"/>
        </w:rPr>
        <w:t>.</w:t>
      </w:r>
    </w:p>
    <w:p w14:paraId="35EB6BFD" w14:textId="6EFEC055" w:rsidR="00044BFB" w:rsidRDefault="00044BFB" w:rsidP="009565D2">
      <w:pPr>
        <w:rPr>
          <w:rFonts w:ascii="Arial" w:hAnsi="Arial" w:cs="Arial"/>
          <w:sz w:val="22"/>
          <w:szCs w:val="22"/>
        </w:rPr>
      </w:pPr>
      <w:r>
        <w:rPr>
          <w:rFonts w:ascii="Arial" w:hAnsi="Arial" w:cs="Arial"/>
          <w:sz w:val="22"/>
          <w:szCs w:val="22"/>
        </w:rPr>
        <w:t xml:space="preserve">Scheduled by the Registrar </w:t>
      </w:r>
      <w:r w:rsidR="00256D67">
        <w:rPr>
          <w:rFonts w:ascii="Arial" w:hAnsi="Arial" w:cs="Arial"/>
          <w:sz w:val="22"/>
          <w:szCs w:val="22"/>
        </w:rPr>
        <w:t xml:space="preserve">for a date as early as </w:t>
      </w:r>
      <w:r w:rsidR="00B44E08">
        <w:rPr>
          <w:rFonts w:ascii="Arial" w:hAnsi="Arial" w:cs="Arial"/>
          <w:sz w:val="22"/>
          <w:szCs w:val="22"/>
        </w:rPr>
        <w:t>Apr. 1</w:t>
      </w:r>
      <w:r w:rsidR="00582786">
        <w:rPr>
          <w:rFonts w:ascii="Arial" w:hAnsi="Arial" w:cs="Arial"/>
          <w:sz w:val="22"/>
          <w:szCs w:val="22"/>
        </w:rPr>
        <w:t>4</w:t>
      </w:r>
      <w:r w:rsidR="00B44E08">
        <w:rPr>
          <w:rFonts w:ascii="Arial" w:hAnsi="Arial" w:cs="Arial"/>
          <w:sz w:val="22"/>
          <w:szCs w:val="22"/>
        </w:rPr>
        <w:t xml:space="preserve"> </w:t>
      </w:r>
      <w:r w:rsidR="00256D67">
        <w:rPr>
          <w:rFonts w:ascii="Arial" w:hAnsi="Arial" w:cs="Arial"/>
          <w:sz w:val="22"/>
          <w:szCs w:val="22"/>
        </w:rPr>
        <w:t xml:space="preserve">and as late as </w:t>
      </w:r>
      <w:r w:rsidR="00B44E08">
        <w:rPr>
          <w:rFonts w:ascii="Arial" w:hAnsi="Arial" w:cs="Arial"/>
          <w:sz w:val="22"/>
          <w:szCs w:val="22"/>
        </w:rPr>
        <w:t>Apr.</w:t>
      </w:r>
      <w:r w:rsidR="00582786">
        <w:rPr>
          <w:rFonts w:ascii="Arial" w:hAnsi="Arial" w:cs="Arial"/>
          <w:sz w:val="22"/>
          <w:szCs w:val="22"/>
        </w:rPr>
        <w:t xml:space="preserve"> 29</w:t>
      </w:r>
      <w:r w:rsidR="00B44E08">
        <w:rPr>
          <w:rFonts w:ascii="Arial" w:hAnsi="Arial" w:cs="Arial"/>
          <w:sz w:val="22"/>
          <w:szCs w:val="22"/>
        </w:rPr>
        <w:t>.</w:t>
      </w:r>
    </w:p>
    <w:p w14:paraId="239AA021" w14:textId="762099EF" w:rsidR="00044BFB" w:rsidRDefault="00243488" w:rsidP="009565D2">
      <w:pPr>
        <w:rPr>
          <w:rFonts w:ascii="Arial" w:hAnsi="Arial" w:cs="Arial"/>
          <w:sz w:val="22"/>
          <w:szCs w:val="22"/>
        </w:rPr>
      </w:pPr>
      <w:r>
        <w:rPr>
          <w:rFonts w:ascii="Arial" w:hAnsi="Arial" w:cs="Arial"/>
          <w:sz w:val="22"/>
          <w:szCs w:val="22"/>
        </w:rPr>
        <w:t>Covering Topics 4, 5, and 6.</w:t>
      </w:r>
    </w:p>
    <w:p w14:paraId="7DFDD5F2" w14:textId="77777777" w:rsidR="00044BFB" w:rsidRDefault="00044BFB" w:rsidP="009565D2">
      <w:pPr>
        <w:rPr>
          <w:rFonts w:ascii="Arial" w:hAnsi="Arial" w:cs="Arial"/>
          <w:sz w:val="22"/>
          <w:szCs w:val="22"/>
        </w:rPr>
      </w:pPr>
    </w:p>
    <w:p w14:paraId="72A04BD3" w14:textId="77777777" w:rsidR="007652DE" w:rsidRDefault="007652DE" w:rsidP="007652DE">
      <w:pPr>
        <w:pStyle w:val="Heading2"/>
      </w:pPr>
      <w:r>
        <w:t>Course Policies</w:t>
      </w:r>
    </w:p>
    <w:p w14:paraId="0A89D983" w14:textId="77777777" w:rsidR="007652DE" w:rsidRDefault="007652DE" w:rsidP="007652DE">
      <w:pPr>
        <w:rPr>
          <w:rFonts w:ascii="Arial" w:hAnsi="Arial" w:cs="Arial"/>
          <w:sz w:val="22"/>
          <w:szCs w:val="22"/>
        </w:rPr>
      </w:pPr>
    </w:p>
    <w:p w14:paraId="656A33CE" w14:textId="77777777" w:rsidR="007652DE" w:rsidRDefault="007652DE" w:rsidP="007652DE">
      <w:pPr>
        <w:rPr>
          <w:rFonts w:ascii="Arial" w:hAnsi="Arial" w:cs="Arial"/>
          <w:sz w:val="22"/>
          <w:szCs w:val="22"/>
        </w:rPr>
      </w:pPr>
      <w:r>
        <w:rPr>
          <w:rFonts w:ascii="Arial" w:hAnsi="Arial" w:cs="Arial"/>
          <w:sz w:val="22"/>
          <w:szCs w:val="22"/>
        </w:rPr>
        <w:t>Please familiarize yourself with the following course policies.  You are responsible for being aware of and adhering to all policies established for this course.</w:t>
      </w:r>
    </w:p>
    <w:p w14:paraId="36524F09" w14:textId="77777777" w:rsidR="007652DE" w:rsidRDefault="007652DE" w:rsidP="007652DE">
      <w:pPr>
        <w:rPr>
          <w:rFonts w:ascii="Arial" w:hAnsi="Arial" w:cs="Arial"/>
          <w:sz w:val="22"/>
          <w:szCs w:val="22"/>
        </w:rPr>
      </w:pPr>
    </w:p>
    <w:p w14:paraId="0EAEE703" w14:textId="77777777" w:rsidR="007652DE" w:rsidRPr="00A67C0E" w:rsidRDefault="007652DE" w:rsidP="007652DE">
      <w:pPr>
        <w:pStyle w:val="Heading3"/>
      </w:pPr>
      <w:r>
        <w:t xml:space="preserve">Use of </w:t>
      </w:r>
      <w:r w:rsidRPr="00A67C0E">
        <w:t>Avenue to Learn</w:t>
      </w:r>
    </w:p>
    <w:p w14:paraId="66E1104A" w14:textId="77777777" w:rsidR="007652DE" w:rsidRPr="00A67C0E" w:rsidRDefault="007652DE" w:rsidP="007652D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3ADB8B" w14:textId="77777777" w:rsidR="007652DE" w:rsidRPr="00A67C0E" w:rsidRDefault="007652DE" w:rsidP="007652DE">
      <w:pPr>
        <w:rPr>
          <w:rFonts w:ascii="Arial" w:hAnsi="Arial" w:cs="Arial"/>
          <w:sz w:val="22"/>
          <w:szCs w:val="22"/>
        </w:rPr>
      </w:pPr>
      <w:r>
        <w:rPr>
          <w:rFonts w:ascii="Arial" w:hAnsi="Arial" w:cs="Arial"/>
          <w:sz w:val="22"/>
          <w:szCs w:val="22"/>
        </w:rPr>
        <w:t xml:space="preserve">Some courses may use online elements, including Avenue to Learn.  Students </w:t>
      </w:r>
      <w:r w:rsidRPr="00A67C0E">
        <w:rPr>
          <w:rFonts w:ascii="Arial" w:hAnsi="Arial" w:cs="Arial"/>
          <w:sz w:val="22"/>
          <w:szCs w:val="22"/>
        </w:rPr>
        <w:t xml:space="preserve">should be aware that, when they access the electronic components of </w:t>
      </w:r>
      <w:r>
        <w:rPr>
          <w:rFonts w:ascii="Arial" w:hAnsi="Arial" w:cs="Arial"/>
          <w:sz w:val="22"/>
          <w:szCs w:val="22"/>
        </w:rPr>
        <w:t xml:space="preserve">a </w:t>
      </w:r>
      <w:r w:rsidRPr="00A67C0E">
        <w:rPr>
          <w:rFonts w:ascii="Arial" w:hAnsi="Arial" w:cs="Arial"/>
          <w:sz w:val="22"/>
          <w:szCs w:val="22"/>
        </w:rPr>
        <w:t>course</w:t>
      </w:r>
      <w:r>
        <w:rPr>
          <w:rFonts w:ascii="Arial" w:hAnsi="Arial" w:cs="Arial"/>
          <w:sz w:val="22"/>
          <w:szCs w:val="22"/>
        </w:rPr>
        <w:t xml:space="preserve"> using these elements</w:t>
      </w:r>
      <w:r w:rsidRPr="00A67C0E">
        <w:rPr>
          <w:rFonts w:ascii="Arial" w:hAnsi="Arial" w:cs="Arial"/>
          <w:sz w:val="22"/>
          <w:szCs w:val="22"/>
        </w:rPr>
        <w:t xml:space="preserve">, private information such as first and last names, </w:t>
      </w:r>
      <w:proofErr w:type="gramStart"/>
      <w:r w:rsidRPr="00A67C0E">
        <w:rPr>
          <w:rFonts w:ascii="Arial" w:hAnsi="Arial" w:cs="Arial"/>
          <w:sz w:val="22"/>
          <w:szCs w:val="22"/>
        </w:rPr>
        <w:t>user names</w:t>
      </w:r>
      <w:proofErr w:type="gramEnd"/>
      <w:r w:rsidRPr="00A67C0E">
        <w:rPr>
          <w:rFonts w:ascii="Arial" w:hAnsi="Arial" w:cs="Arial"/>
          <w:sz w:val="22"/>
          <w:szCs w:val="22"/>
        </w:rPr>
        <w:t xml:space="preserve"> for McMaster email accounts, and program affiliation may become apparent to all other students in the same course.  The available information is dependent on the technology used.  Continuation in </w:t>
      </w:r>
      <w:r>
        <w:rPr>
          <w:rFonts w:ascii="Arial" w:hAnsi="Arial" w:cs="Arial"/>
          <w:sz w:val="22"/>
          <w:szCs w:val="22"/>
        </w:rPr>
        <w:t xml:space="preserve">a </w:t>
      </w:r>
      <w:r w:rsidRPr="00A67C0E">
        <w:rPr>
          <w:rFonts w:ascii="Arial" w:hAnsi="Arial" w:cs="Arial"/>
          <w:sz w:val="22"/>
          <w:szCs w:val="22"/>
        </w:rPr>
        <w:t xml:space="preserve">course </w:t>
      </w:r>
      <w:r>
        <w:rPr>
          <w:rFonts w:ascii="Arial" w:hAnsi="Arial" w:cs="Arial"/>
          <w:sz w:val="22"/>
          <w:szCs w:val="22"/>
        </w:rPr>
        <w:t xml:space="preserve">that uses online elements </w:t>
      </w:r>
      <w:r w:rsidRPr="00A67C0E">
        <w:rPr>
          <w:rFonts w:ascii="Arial" w:hAnsi="Arial" w:cs="Arial"/>
          <w:sz w:val="22"/>
          <w:szCs w:val="22"/>
        </w:rPr>
        <w:t xml:space="preserve">will be deemed consent to this disclosure.  If you have any questions or concerns about such disclosure, please discuss this with the course instructor. </w:t>
      </w:r>
    </w:p>
    <w:p w14:paraId="64055C94" w14:textId="77777777" w:rsidR="007652DE" w:rsidRDefault="007652DE" w:rsidP="007652DE">
      <w:pPr>
        <w:rPr>
          <w:rFonts w:ascii="Arial" w:hAnsi="Arial" w:cs="Arial"/>
          <w:sz w:val="22"/>
          <w:szCs w:val="22"/>
        </w:rPr>
      </w:pPr>
    </w:p>
    <w:p w14:paraId="3CBD87FC" w14:textId="77777777" w:rsidR="007652DE" w:rsidRPr="00A67C0E" w:rsidRDefault="007652DE" w:rsidP="007652DE">
      <w:pPr>
        <w:rPr>
          <w:rFonts w:ascii="Arial" w:hAnsi="Arial" w:cs="Arial"/>
          <w:sz w:val="22"/>
          <w:szCs w:val="22"/>
        </w:rPr>
      </w:pPr>
      <w:r>
        <w:rPr>
          <w:rFonts w:ascii="Arial" w:hAnsi="Arial" w:cs="Arial"/>
          <w:sz w:val="22"/>
          <w:szCs w:val="22"/>
        </w:rPr>
        <w:t xml:space="preserve">Avenue to Learn will be a crucial resource for this course.  Avenue will be used to </w:t>
      </w:r>
      <w:r w:rsidRPr="00A67C0E">
        <w:rPr>
          <w:rFonts w:ascii="Arial" w:hAnsi="Arial" w:cs="Arial"/>
          <w:sz w:val="22"/>
          <w:szCs w:val="22"/>
        </w:rPr>
        <w:t>communicate announcements</w:t>
      </w:r>
      <w:r>
        <w:rPr>
          <w:rFonts w:ascii="Arial" w:hAnsi="Arial" w:cs="Arial"/>
          <w:sz w:val="22"/>
          <w:szCs w:val="22"/>
        </w:rPr>
        <w:t xml:space="preserve">, </w:t>
      </w:r>
      <w:r w:rsidRPr="00A67C0E">
        <w:rPr>
          <w:rFonts w:ascii="Arial" w:hAnsi="Arial" w:cs="Arial"/>
          <w:sz w:val="22"/>
          <w:szCs w:val="22"/>
        </w:rPr>
        <w:t>to distribute various</w:t>
      </w:r>
      <w:r>
        <w:rPr>
          <w:rFonts w:ascii="Arial" w:hAnsi="Arial" w:cs="Arial"/>
          <w:sz w:val="22"/>
          <w:szCs w:val="22"/>
        </w:rPr>
        <w:t xml:space="preserve"> course handouts (such as a course outline or assignment instructions), to submit assignments, to post grades, and to meet other educational needs.</w:t>
      </w:r>
    </w:p>
    <w:p w14:paraId="4E16AFCE" w14:textId="77777777" w:rsidR="007652DE" w:rsidRPr="00A67C0E" w:rsidRDefault="007652DE" w:rsidP="007652DE">
      <w:pPr>
        <w:rPr>
          <w:rFonts w:ascii="Arial" w:hAnsi="Arial" w:cs="Arial"/>
          <w:sz w:val="22"/>
          <w:szCs w:val="22"/>
        </w:rPr>
      </w:pPr>
    </w:p>
    <w:p w14:paraId="576342D5" w14:textId="77777777" w:rsidR="007652DE" w:rsidRPr="00A67C0E" w:rsidRDefault="007652DE" w:rsidP="007652D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d</w:t>
      </w:r>
      <w:r w:rsidRPr="00825747">
        <w:rPr>
          <w:rFonts w:ascii="Arial" w:hAnsi="Arial" w:cs="Arial"/>
          <w:sz w:val="22"/>
          <w:szCs w:val="22"/>
        </w:rPr>
        <w:t xml:space="preserve">o </w:t>
      </w:r>
      <w:r w:rsidRPr="00B60E29">
        <w:rPr>
          <w:rFonts w:ascii="Arial" w:hAnsi="Arial" w:cs="Arial"/>
          <w:b/>
          <w:bCs/>
          <w:sz w:val="22"/>
          <w:szCs w:val="22"/>
        </w:rPr>
        <w:t>not</w:t>
      </w:r>
      <w:r w:rsidRPr="00825747">
        <w:rPr>
          <w:rFonts w:ascii="Arial" w:hAnsi="Arial" w:cs="Arial"/>
          <w:sz w:val="22"/>
          <w:szCs w:val="22"/>
        </w:rPr>
        <w:t xml:space="preserve"> c</w:t>
      </w:r>
      <w:r w:rsidRPr="00A67C0E">
        <w:rPr>
          <w:rFonts w:ascii="Arial" w:hAnsi="Arial" w:cs="Arial"/>
          <w:sz w:val="22"/>
          <w:szCs w:val="22"/>
        </w:rPr>
        <w:t>ontact me through Avenue to Learn.  There are two reasons for this.  First, I</w:t>
      </w:r>
      <w:r>
        <w:rPr>
          <w:rFonts w:ascii="Arial" w:hAnsi="Arial" w:cs="Arial"/>
          <w:sz w:val="22"/>
          <w:szCs w:val="22"/>
        </w:rPr>
        <w:t xml:space="preserve"> prefer </w:t>
      </w:r>
      <w:r w:rsidRPr="00A67C0E">
        <w:rPr>
          <w:rFonts w:ascii="Arial" w:hAnsi="Arial" w:cs="Arial"/>
          <w:sz w:val="22"/>
          <w:szCs w:val="22"/>
        </w:rPr>
        <w:t>to use my McMaster email account for correspondence.  Second, it is impossible to reply to a message sent from Avenue to a McMaster email account.  Consequently, if you expect your message to be read and answered, please send the message from</w:t>
      </w:r>
      <w:r w:rsidRPr="00825747">
        <w:rPr>
          <w:rFonts w:ascii="Arial" w:hAnsi="Arial" w:cs="Arial"/>
          <w:sz w:val="22"/>
          <w:szCs w:val="22"/>
        </w:rPr>
        <w:t xml:space="preserve"> your </w:t>
      </w:r>
      <w:r w:rsidRPr="00A67C0E">
        <w:rPr>
          <w:rFonts w:ascii="Arial" w:hAnsi="Arial" w:cs="Arial"/>
          <w:sz w:val="22"/>
          <w:szCs w:val="22"/>
        </w:rPr>
        <w:t>McMaster email account to</w:t>
      </w:r>
      <w:r w:rsidRPr="00825747">
        <w:rPr>
          <w:rFonts w:ascii="Arial" w:hAnsi="Arial" w:cs="Arial"/>
          <w:sz w:val="22"/>
          <w:szCs w:val="22"/>
        </w:rPr>
        <w:t xml:space="preserve"> my </w:t>
      </w:r>
      <w:r w:rsidRPr="00A67C0E">
        <w:rPr>
          <w:rFonts w:ascii="Arial" w:hAnsi="Arial" w:cs="Arial"/>
          <w:sz w:val="22"/>
          <w:szCs w:val="22"/>
        </w:rPr>
        <w:t>McMaster email account.</w:t>
      </w:r>
    </w:p>
    <w:p w14:paraId="1607CCC8" w14:textId="77777777" w:rsidR="007652DE" w:rsidRPr="00A67C0E" w:rsidRDefault="007652DE" w:rsidP="007652D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A6E60E" w14:textId="45CD48FF" w:rsidR="007652DE" w:rsidRDefault="007652DE" w:rsidP="007652DE">
      <w:pPr>
        <w:rPr>
          <w:rFonts w:ascii="Arial" w:hAnsi="Arial" w:cs="Arial"/>
          <w:sz w:val="22"/>
          <w:szCs w:val="22"/>
        </w:rPr>
      </w:pPr>
      <w:r w:rsidRPr="00A67C0E">
        <w:rPr>
          <w:rFonts w:ascii="Arial" w:hAnsi="Arial" w:cs="Arial"/>
          <w:sz w:val="22"/>
          <w:szCs w:val="22"/>
        </w:rPr>
        <w:t xml:space="preserve">Please be aware that material posted on Avenue to Learn is protected by copyright.  You are permitted to print or download one copy of material that I have written (e.g., </w:t>
      </w:r>
      <w:r>
        <w:rPr>
          <w:rFonts w:ascii="Arial" w:hAnsi="Arial" w:cs="Arial"/>
          <w:sz w:val="22"/>
          <w:szCs w:val="22"/>
        </w:rPr>
        <w:t xml:space="preserve">course handouts or certain course content) </w:t>
      </w:r>
      <w:r w:rsidRPr="00A67C0E">
        <w:rPr>
          <w:rFonts w:ascii="Arial" w:hAnsi="Arial" w:cs="Arial"/>
          <w:sz w:val="22"/>
          <w:szCs w:val="22"/>
        </w:rPr>
        <w:t xml:space="preserve">so that you can privately read or study this material.  However, any </w:t>
      </w:r>
      <w:r w:rsidRPr="00A67C0E">
        <w:rPr>
          <w:rFonts w:ascii="Arial" w:hAnsi="Arial" w:cs="Arial"/>
          <w:sz w:val="22"/>
          <w:szCs w:val="22"/>
        </w:rPr>
        <w:lastRenderedPageBreak/>
        <w:t>further copying or any distribution of th</w:t>
      </w:r>
      <w:r>
        <w:rPr>
          <w:rFonts w:ascii="Arial" w:hAnsi="Arial" w:cs="Arial"/>
          <w:sz w:val="22"/>
          <w:szCs w:val="22"/>
        </w:rPr>
        <w:t>is material</w:t>
      </w:r>
      <w:r w:rsidRPr="00A67C0E">
        <w:rPr>
          <w:rFonts w:ascii="Arial" w:hAnsi="Arial" w:cs="Arial"/>
          <w:sz w:val="22"/>
          <w:szCs w:val="22"/>
        </w:rPr>
        <w:t xml:space="preserve"> (e.g., to websites or to students not enrolled in the course) is strictly prohibited.  If some academic writing has been posted on Avenue (e.g., an excerpt from a book), please note that this has been done under provisions in Canada’s Copyright Act.</w:t>
      </w:r>
    </w:p>
    <w:p w14:paraId="6F762F08" w14:textId="23F7424A" w:rsidR="00B51C9A" w:rsidRDefault="00B51C9A" w:rsidP="007652DE">
      <w:pPr>
        <w:rPr>
          <w:rFonts w:ascii="Arial" w:hAnsi="Arial" w:cs="Arial"/>
          <w:sz w:val="22"/>
          <w:szCs w:val="22"/>
        </w:rPr>
      </w:pPr>
    </w:p>
    <w:p w14:paraId="61D46C65" w14:textId="77777777" w:rsidR="007652DE" w:rsidRDefault="007652DE" w:rsidP="007652DE">
      <w:pPr>
        <w:pStyle w:val="Heading3"/>
        <w:rPr>
          <w:sz w:val="22"/>
        </w:rPr>
      </w:pPr>
      <w:r>
        <w:t>Absences and Missed Academic Term Work</w:t>
      </w:r>
    </w:p>
    <w:p w14:paraId="2D4F3935" w14:textId="77777777" w:rsidR="007652DE" w:rsidRDefault="007652DE" w:rsidP="007652DE">
      <w:pPr>
        <w:rPr>
          <w:rFonts w:ascii="Arial" w:hAnsi="Arial" w:cs="Arial"/>
          <w:sz w:val="22"/>
          <w:szCs w:val="22"/>
        </w:rPr>
      </w:pPr>
    </w:p>
    <w:p w14:paraId="535269EA" w14:textId="77777777" w:rsidR="007652DE" w:rsidRDefault="007652DE" w:rsidP="007652D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work times or travel arrangements are </w:t>
      </w:r>
      <w:r w:rsidRPr="00B53174">
        <w:rPr>
          <w:rFonts w:ascii="Arial" w:hAnsi="Arial" w:cs="Arial"/>
          <w:b/>
          <w:bCs/>
          <w:sz w:val="22"/>
          <w:szCs w:val="22"/>
        </w:rPr>
        <w:t>not</w:t>
      </w:r>
      <w:r>
        <w:rPr>
          <w:rFonts w:ascii="Arial" w:hAnsi="Arial" w:cs="Arial"/>
          <w:sz w:val="22"/>
          <w:szCs w:val="22"/>
        </w:rPr>
        <w:t xml:space="preserve"> acceptable grounds for absences or missed academic term work.  Tests and tutorials are held during scheduled class time(s), and examinations are held during a scheduled period at the end of the term.  Since the scheduled class/testing time(s) and the scheduled examination period are published in this course outline and therefore known to you at the beginning of the course, you </w:t>
      </w:r>
      <w:r w:rsidRPr="009D264A">
        <w:rPr>
          <w:rFonts w:ascii="Arial" w:hAnsi="Arial" w:cs="Arial"/>
          <w:b/>
          <w:bCs/>
          <w:sz w:val="22"/>
          <w:szCs w:val="22"/>
        </w:rPr>
        <w:t>must</w:t>
      </w:r>
      <w:r>
        <w:rPr>
          <w:rFonts w:ascii="Arial" w:hAnsi="Arial" w:cs="Arial"/>
          <w:sz w:val="22"/>
          <w:szCs w:val="22"/>
        </w:rPr>
        <w:t xml:space="preserve"> ensure that you are available for scheduled testing or tutorials if you elect to continue with the course.  If you are not available, you are advised to either reschedule your work/travel or to drop the course and perhaps take it at another time.  Do </w:t>
      </w:r>
      <w:r w:rsidRPr="00AE1572">
        <w:rPr>
          <w:rFonts w:ascii="Arial" w:hAnsi="Arial" w:cs="Arial"/>
          <w:b/>
          <w:bCs/>
          <w:sz w:val="22"/>
          <w:szCs w:val="22"/>
        </w:rPr>
        <w:t>not</w:t>
      </w:r>
      <w:r>
        <w:rPr>
          <w:rFonts w:ascii="Arial" w:hAnsi="Arial" w:cs="Arial"/>
          <w:sz w:val="22"/>
          <w:szCs w:val="22"/>
        </w:rPr>
        <w:t xml:space="preserve"> assume that work or travel which conflicts with class time(s</w:t>
      </w:r>
      <w:proofErr w:type="gramStart"/>
      <w:r>
        <w:rPr>
          <w:rFonts w:ascii="Arial" w:hAnsi="Arial" w:cs="Arial"/>
          <w:sz w:val="22"/>
          <w:szCs w:val="22"/>
        </w:rPr>
        <w:t>)</w:t>
      </w:r>
      <w:proofErr w:type="gramEnd"/>
      <w:r>
        <w:rPr>
          <w:rFonts w:ascii="Arial" w:hAnsi="Arial" w:cs="Arial"/>
          <w:sz w:val="22"/>
          <w:szCs w:val="22"/>
        </w:rPr>
        <w:t xml:space="preserve"> or course requirements will be grounds for accommodation by McMaster University.  Indeed, you should be aware that </w:t>
      </w:r>
      <w:r w:rsidRPr="00A67C0E">
        <w:rPr>
          <w:rFonts w:ascii="Arial" w:hAnsi="Arial" w:cs="Arial"/>
          <w:sz w:val="22"/>
          <w:szCs w:val="22"/>
        </w:rPr>
        <w:t>McMaster</w:t>
      </w:r>
      <w:r>
        <w:rPr>
          <w:rFonts w:ascii="Arial" w:hAnsi="Arial" w:cs="Arial"/>
          <w:sz w:val="22"/>
          <w:szCs w:val="22"/>
        </w:rPr>
        <w:t xml:space="preserve"> University’s </w:t>
      </w:r>
      <w:r w:rsidRPr="00A67C0E">
        <w:rPr>
          <w:rFonts w:ascii="Arial" w:hAnsi="Arial" w:cs="Arial"/>
          <w:sz w:val="22"/>
          <w:szCs w:val="22"/>
        </w:rPr>
        <w:t xml:space="preserve">Undergraduate Calendar </w:t>
      </w:r>
      <w:r>
        <w:rPr>
          <w:rFonts w:ascii="Arial" w:hAnsi="Arial" w:cs="Arial"/>
          <w:sz w:val="22"/>
          <w:szCs w:val="22"/>
        </w:rPr>
        <w:t xml:space="preserve">specifically </w:t>
      </w:r>
      <w:r w:rsidRPr="00A67C0E">
        <w:rPr>
          <w:rFonts w:ascii="Arial" w:hAnsi="Arial" w:cs="Arial"/>
          <w:sz w:val="22"/>
          <w:szCs w:val="22"/>
        </w:rPr>
        <w:t>states</w:t>
      </w:r>
      <w:r>
        <w:rPr>
          <w:rFonts w:ascii="Arial" w:hAnsi="Arial" w:cs="Arial"/>
          <w:sz w:val="22"/>
          <w:szCs w:val="22"/>
        </w:rPr>
        <w:t xml:space="preserve"> the following</w:t>
      </w:r>
      <w:r w:rsidRPr="00A67C0E">
        <w:rPr>
          <w:rFonts w:ascii="Arial" w:hAnsi="Arial" w:cs="Arial"/>
          <w:sz w:val="22"/>
          <w:szCs w:val="22"/>
        </w:rPr>
        <w:t xml:space="preserve">: “Examinations are </w:t>
      </w:r>
      <w:r w:rsidRPr="005B4D69">
        <w:rPr>
          <w:rFonts w:ascii="Arial" w:hAnsi="Arial" w:cs="Arial"/>
          <w:sz w:val="22"/>
          <w:szCs w:val="22"/>
        </w:rPr>
        <w:t>not</w:t>
      </w:r>
      <w:r w:rsidRPr="00A67C0E">
        <w:rPr>
          <w:rFonts w:ascii="Arial" w:hAnsi="Arial" w:cs="Arial"/>
          <w:sz w:val="22"/>
          <w:szCs w:val="22"/>
        </w:rPr>
        <w:t xml:space="preserve"> rescheduled for purposes of travel.</w:t>
      </w:r>
      <w:r>
        <w:rPr>
          <w:rFonts w:ascii="Arial" w:hAnsi="Arial" w:cs="Arial"/>
          <w:sz w:val="22"/>
          <w:szCs w:val="22"/>
        </w:rPr>
        <w:t xml:space="preserve">  Students must be available for the entire examination period.”</w:t>
      </w:r>
    </w:p>
    <w:p w14:paraId="1BB610AC" w14:textId="77777777" w:rsidR="007652DE" w:rsidRDefault="007652DE" w:rsidP="007652DE">
      <w:pPr>
        <w:rPr>
          <w:rFonts w:ascii="Arial" w:hAnsi="Arial" w:cs="Arial"/>
          <w:sz w:val="22"/>
          <w:szCs w:val="22"/>
        </w:rPr>
      </w:pPr>
    </w:p>
    <w:p w14:paraId="32AA6815" w14:textId="77777777" w:rsidR="007652DE" w:rsidRDefault="007652DE" w:rsidP="007652DE">
      <w:pPr>
        <w:rPr>
          <w:rFonts w:ascii="Arial" w:hAnsi="Arial" w:cs="Arial"/>
          <w:sz w:val="22"/>
          <w:szCs w:val="22"/>
        </w:rPr>
      </w:pPr>
      <w:r>
        <w:rPr>
          <w:rFonts w:ascii="Arial" w:hAnsi="Arial" w:cs="Arial"/>
          <w:sz w:val="22"/>
          <w:szCs w:val="22"/>
        </w:rPr>
        <w:t>In accordance with McMaster University policy, only certain circumstances constitute acceptable grounds for absences or missed academic term work.  Accommodation can be arranged for unanticipated, unfortunate circumstances occurring on or shortly before scheduled work dates during the term (such as a test date or an assignment due date).  These circumstances include medical situations (e.g., illness) or personal situations (e.g., a death in the family).  If you wish to be considered for accommodation, please carefully follow the instructions in McMaster University’s policy on “Requests for Relief for Missed Academic Term Work” and pay particular attention to the “Documentation Requirements.”  For more information, see the sub-section below on “Accommodation for Missed Academic Term Work.”</w:t>
      </w:r>
    </w:p>
    <w:p w14:paraId="4E67C00D" w14:textId="77777777" w:rsidR="007652DE" w:rsidRDefault="007652DE" w:rsidP="007652DE">
      <w:pPr>
        <w:rPr>
          <w:rFonts w:ascii="Arial" w:hAnsi="Arial" w:cs="Arial"/>
          <w:sz w:val="22"/>
          <w:szCs w:val="22"/>
        </w:rPr>
      </w:pPr>
    </w:p>
    <w:p w14:paraId="7D3F8511" w14:textId="77777777" w:rsidR="007652DE" w:rsidRDefault="007652DE" w:rsidP="007652DE">
      <w:pPr>
        <w:rPr>
          <w:rFonts w:ascii="Arial" w:hAnsi="Arial" w:cs="Arial"/>
          <w:sz w:val="22"/>
          <w:szCs w:val="22"/>
        </w:rPr>
      </w:pPr>
      <w:r>
        <w:rPr>
          <w:rFonts w:ascii="Arial" w:hAnsi="Arial" w:cs="Arial"/>
          <w:sz w:val="22"/>
          <w:szCs w:val="22"/>
        </w:rPr>
        <w:t xml:space="preserve">Please note that most or all requirements in my courses are worth over 25% of the final grade.  As a result, you </w:t>
      </w:r>
      <w:r w:rsidRPr="00B53174">
        <w:rPr>
          <w:rFonts w:ascii="Arial" w:hAnsi="Arial" w:cs="Arial"/>
          <w:b/>
          <w:bCs/>
          <w:sz w:val="22"/>
          <w:szCs w:val="22"/>
        </w:rPr>
        <w:t>cannot</w:t>
      </w:r>
      <w:r>
        <w:rPr>
          <w:rFonts w:ascii="Arial" w:hAnsi="Arial" w:cs="Arial"/>
          <w:sz w:val="22"/>
          <w:szCs w:val="22"/>
        </w:rPr>
        <w:t xml:space="preserve"> use the MSAF online self-reporting tool to request accommodation for such missed requirements.  Instead, you must contact your Faculty/Program Office and present acceptable documentation of illness, death in the family, or other serious circumstances occurring on or shortly before the missed date.</w:t>
      </w:r>
    </w:p>
    <w:p w14:paraId="08E0CEEC" w14:textId="77777777" w:rsidR="007652DE" w:rsidRDefault="007652DE" w:rsidP="007652DE">
      <w:pPr>
        <w:rPr>
          <w:rFonts w:ascii="Arial" w:hAnsi="Arial" w:cs="Arial"/>
          <w:sz w:val="22"/>
          <w:szCs w:val="22"/>
        </w:rPr>
      </w:pPr>
    </w:p>
    <w:p w14:paraId="336EDD05" w14:textId="77777777" w:rsidR="007652DE" w:rsidRDefault="007652DE" w:rsidP="007652DE">
      <w:pPr>
        <w:rPr>
          <w:rFonts w:ascii="Arial" w:hAnsi="Arial" w:cs="Arial"/>
          <w:sz w:val="22"/>
          <w:szCs w:val="22"/>
        </w:rPr>
      </w:pPr>
      <w:r>
        <w:rPr>
          <w:rFonts w:ascii="Arial" w:hAnsi="Arial" w:cs="Arial"/>
          <w:sz w:val="22"/>
          <w:szCs w:val="22"/>
        </w:rPr>
        <w:t xml:space="preserve">Please note that, according to McMaster’s policy on “Requests for Relief for Missed Academic Term Work”, you are required to follow-up with your instructor </w:t>
      </w:r>
      <w:r w:rsidRPr="00564F20">
        <w:rPr>
          <w:rFonts w:ascii="Arial" w:hAnsi="Arial" w:cs="Arial"/>
          <w:b/>
          <w:bCs/>
          <w:sz w:val="22"/>
          <w:szCs w:val="22"/>
        </w:rPr>
        <w:t>immediately</w:t>
      </w:r>
      <w:r>
        <w:rPr>
          <w:rFonts w:ascii="Arial" w:hAnsi="Arial" w:cs="Arial"/>
          <w:sz w:val="22"/>
          <w:szCs w:val="22"/>
        </w:rPr>
        <w:t xml:space="preserve"> </w:t>
      </w:r>
      <w:proofErr w:type="gramStart"/>
      <w:r>
        <w:rPr>
          <w:rFonts w:ascii="Arial" w:hAnsi="Arial" w:cs="Arial"/>
          <w:sz w:val="22"/>
          <w:szCs w:val="22"/>
        </w:rPr>
        <w:t>in order to</w:t>
      </w:r>
      <w:proofErr w:type="gramEnd"/>
      <w:r>
        <w:rPr>
          <w:rFonts w:ascii="Arial" w:hAnsi="Arial" w:cs="Arial"/>
          <w:sz w:val="22"/>
          <w:szCs w:val="22"/>
        </w:rPr>
        <w:t xml:space="preserve"> make arrangements with regard to any missed work.  Failure to follow-up in a timely manner may negate the opportunity for relief and result in no consideration given for missed work. </w:t>
      </w:r>
    </w:p>
    <w:p w14:paraId="3F21E5E1" w14:textId="77777777" w:rsidR="007652DE" w:rsidRDefault="007652DE" w:rsidP="007652DE">
      <w:pPr>
        <w:rPr>
          <w:rFonts w:ascii="Arial" w:hAnsi="Arial" w:cs="Arial"/>
          <w:sz w:val="22"/>
          <w:szCs w:val="22"/>
        </w:rPr>
      </w:pPr>
    </w:p>
    <w:p w14:paraId="127CB325" w14:textId="77777777" w:rsidR="007652DE" w:rsidRDefault="007652DE" w:rsidP="007652DE">
      <w:pPr>
        <w:rPr>
          <w:rFonts w:ascii="Arial" w:hAnsi="Arial" w:cs="Arial"/>
          <w:sz w:val="22"/>
          <w:szCs w:val="22"/>
        </w:rPr>
      </w:pPr>
      <w:r>
        <w:rPr>
          <w:rFonts w:ascii="Arial" w:hAnsi="Arial" w:cs="Arial"/>
          <w:sz w:val="22"/>
          <w:szCs w:val="22"/>
        </w:rPr>
        <w:t xml:space="preserve">Please note that submitting an MSAF or submitting documentation is </w:t>
      </w:r>
      <w:r w:rsidRPr="00B53174">
        <w:rPr>
          <w:rFonts w:ascii="Arial" w:hAnsi="Arial" w:cs="Arial"/>
          <w:b/>
          <w:bCs/>
          <w:sz w:val="22"/>
          <w:szCs w:val="22"/>
        </w:rPr>
        <w:t>not</w:t>
      </w:r>
      <w:r>
        <w:rPr>
          <w:rFonts w:ascii="Arial" w:hAnsi="Arial" w:cs="Arial"/>
          <w:sz w:val="22"/>
          <w:szCs w:val="22"/>
        </w:rPr>
        <w:t xml:space="preserve"> an automatic guarantee of accommodation.  Accommodation can be denied by your Faculty/Program Office or by your instructor for various reasons (e.g., </w:t>
      </w:r>
      <w:r w:rsidRPr="00B02518">
        <w:rPr>
          <w:rFonts w:ascii="Arial" w:hAnsi="Arial" w:cs="Arial"/>
          <w:sz w:val="22"/>
          <w:szCs w:val="22"/>
        </w:rPr>
        <w:t>submitt</w:t>
      </w:r>
      <w:r>
        <w:rPr>
          <w:rFonts w:ascii="Arial" w:hAnsi="Arial" w:cs="Arial"/>
          <w:sz w:val="22"/>
          <w:szCs w:val="22"/>
        </w:rPr>
        <w:t>ing</w:t>
      </w:r>
      <w:r w:rsidRPr="00B02518">
        <w:rPr>
          <w:rFonts w:ascii="Arial" w:hAnsi="Arial" w:cs="Arial"/>
          <w:sz w:val="22"/>
          <w:szCs w:val="22"/>
        </w:rPr>
        <w:t xml:space="preserve"> an MSAF far too late</w:t>
      </w:r>
      <w:r>
        <w:rPr>
          <w:rFonts w:ascii="Arial" w:hAnsi="Arial" w:cs="Arial"/>
          <w:sz w:val="22"/>
          <w:szCs w:val="22"/>
        </w:rPr>
        <w:t xml:space="preserve">, submitting </w:t>
      </w:r>
      <w:r w:rsidRPr="00B02518">
        <w:rPr>
          <w:rFonts w:ascii="Arial" w:hAnsi="Arial" w:cs="Arial"/>
          <w:sz w:val="22"/>
          <w:szCs w:val="22"/>
        </w:rPr>
        <w:t>inadequate documentation or submitt</w:t>
      </w:r>
      <w:r>
        <w:rPr>
          <w:rFonts w:ascii="Arial" w:hAnsi="Arial" w:cs="Arial"/>
          <w:sz w:val="22"/>
          <w:szCs w:val="22"/>
        </w:rPr>
        <w:t>ing</w:t>
      </w:r>
      <w:r w:rsidRPr="00B02518">
        <w:rPr>
          <w:rFonts w:ascii="Arial" w:hAnsi="Arial" w:cs="Arial"/>
          <w:sz w:val="22"/>
          <w:szCs w:val="22"/>
        </w:rPr>
        <w:t xml:space="preserve"> the documentation too late</w:t>
      </w:r>
      <w:r>
        <w:rPr>
          <w:rFonts w:ascii="Arial" w:hAnsi="Arial" w:cs="Arial"/>
          <w:sz w:val="22"/>
          <w:szCs w:val="22"/>
        </w:rPr>
        <w:t xml:space="preserve">, or failing to follow-up with the instructor in a </w:t>
      </w:r>
      <w:r w:rsidRPr="00B02518">
        <w:rPr>
          <w:rFonts w:ascii="Arial" w:hAnsi="Arial" w:cs="Arial"/>
          <w:sz w:val="22"/>
          <w:szCs w:val="22"/>
        </w:rPr>
        <w:t xml:space="preserve">timely manner </w:t>
      </w:r>
      <w:r>
        <w:rPr>
          <w:rFonts w:ascii="Arial" w:hAnsi="Arial" w:cs="Arial"/>
          <w:sz w:val="22"/>
          <w:szCs w:val="22"/>
        </w:rPr>
        <w:t xml:space="preserve">to request </w:t>
      </w:r>
      <w:r w:rsidRPr="00B02518">
        <w:rPr>
          <w:rFonts w:ascii="Arial" w:hAnsi="Arial" w:cs="Arial"/>
          <w:sz w:val="22"/>
          <w:szCs w:val="22"/>
        </w:rPr>
        <w:t>accommodation</w:t>
      </w:r>
      <w:r>
        <w:rPr>
          <w:rFonts w:ascii="Arial" w:hAnsi="Arial" w:cs="Arial"/>
          <w:sz w:val="22"/>
          <w:szCs w:val="22"/>
        </w:rPr>
        <w:t>)</w:t>
      </w:r>
      <w:r w:rsidRPr="00B02518">
        <w:rPr>
          <w:rFonts w:ascii="Arial" w:hAnsi="Arial" w:cs="Arial"/>
          <w:sz w:val="22"/>
          <w:szCs w:val="22"/>
        </w:rPr>
        <w:t>.</w:t>
      </w:r>
    </w:p>
    <w:p w14:paraId="54F15414" w14:textId="77777777" w:rsidR="007652DE" w:rsidRDefault="007652DE" w:rsidP="007652D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33619A" w14:textId="77777777" w:rsidR="007652DE" w:rsidRDefault="007652DE" w:rsidP="007652D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I grant you accommodation for missed term work, you will be required to enter into a written agreement with me (through email) </w:t>
      </w:r>
      <w:proofErr w:type="gramStart"/>
      <w:r>
        <w:rPr>
          <w:rFonts w:ascii="Arial" w:hAnsi="Arial" w:cs="Arial"/>
          <w:sz w:val="22"/>
          <w:szCs w:val="22"/>
        </w:rPr>
        <w:t>with regard to</w:t>
      </w:r>
      <w:proofErr w:type="gramEnd"/>
      <w:r>
        <w:rPr>
          <w:rFonts w:ascii="Arial" w:hAnsi="Arial" w:cs="Arial"/>
          <w:sz w:val="22"/>
          <w:szCs w:val="22"/>
        </w:rPr>
        <w:t xml:space="preserve"> arrangements pertaining to the missed work (e.g., establishing a date for writing a make-up test or establishing a new due date for an </w:t>
      </w:r>
      <w:r>
        <w:rPr>
          <w:rFonts w:ascii="Arial" w:hAnsi="Arial" w:cs="Arial"/>
          <w:sz w:val="22"/>
          <w:szCs w:val="22"/>
        </w:rPr>
        <w:lastRenderedPageBreak/>
        <w:t xml:space="preserve">assignment).  If you fail to meet the terms of this agreement (for any reason) and the work is still not completed by the alternate date, you will receive an automatic zero for that </w:t>
      </w:r>
      <w:proofErr w:type="gramStart"/>
      <w:r>
        <w:rPr>
          <w:rFonts w:ascii="Arial" w:hAnsi="Arial" w:cs="Arial"/>
          <w:sz w:val="22"/>
          <w:szCs w:val="22"/>
        </w:rPr>
        <w:t>particular course</w:t>
      </w:r>
      <w:proofErr w:type="gramEnd"/>
      <w:r>
        <w:rPr>
          <w:rFonts w:ascii="Arial" w:hAnsi="Arial" w:cs="Arial"/>
          <w:sz w:val="22"/>
          <w:szCs w:val="22"/>
        </w:rPr>
        <w:t xml:space="preserve"> requirement and there will be no further accommodation.</w:t>
      </w:r>
    </w:p>
    <w:p w14:paraId="53341EB8" w14:textId="77777777" w:rsidR="007652DE" w:rsidRDefault="007652DE" w:rsidP="007652D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8B6784" w14:textId="77777777" w:rsidR="007652DE" w:rsidRDefault="007652DE" w:rsidP="007652D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McMaster policy on “Requests for Relief for Missed Academic Term Work” does </w:t>
      </w:r>
      <w:r w:rsidRPr="00B53174">
        <w:rPr>
          <w:rFonts w:ascii="Arial" w:hAnsi="Arial" w:cs="Arial"/>
          <w:b/>
          <w:bCs/>
          <w:sz w:val="22"/>
          <w:szCs w:val="22"/>
        </w:rPr>
        <w:t>not</w:t>
      </w:r>
      <w:r>
        <w:rPr>
          <w:rFonts w:ascii="Arial" w:hAnsi="Arial" w:cs="Arial"/>
          <w:sz w:val="22"/>
          <w:szCs w:val="22"/>
        </w:rPr>
        <w:t xml:space="preserve"> apply to a final examination.  If you miss the final examination, I do </w:t>
      </w:r>
      <w:r w:rsidRPr="00B53174">
        <w:rPr>
          <w:rFonts w:ascii="Arial" w:hAnsi="Arial" w:cs="Arial"/>
          <w:b/>
          <w:bCs/>
          <w:sz w:val="22"/>
          <w:szCs w:val="22"/>
        </w:rPr>
        <w:t>not</w:t>
      </w:r>
      <w:r>
        <w:rPr>
          <w:rFonts w:ascii="Arial" w:hAnsi="Arial" w:cs="Arial"/>
          <w:sz w:val="22"/>
          <w:szCs w:val="22"/>
        </w:rPr>
        <w:t xml:space="preserve"> have the authority to let you write it.  You will have to deal with your Faculty/Program Office and have compelling, documented medical or personal reasons for missing the examination.  Please see the Undergraduate Calendar for the McMaster policy on “Petition for Special Consideration: Request for Deferred Examination.”</w:t>
      </w:r>
    </w:p>
    <w:p w14:paraId="2C0EF14C" w14:textId="77777777" w:rsidR="007652DE" w:rsidRDefault="007652DE" w:rsidP="007652DE">
      <w:pPr>
        <w:rPr>
          <w:rFonts w:ascii="Arial" w:hAnsi="Arial" w:cs="Arial"/>
          <w:sz w:val="22"/>
          <w:szCs w:val="22"/>
        </w:rPr>
      </w:pPr>
    </w:p>
    <w:p w14:paraId="544BA8E1" w14:textId="77777777" w:rsidR="007652DE" w:rsidRDefault="007652DE" w:rsidP="007652DE">
      <w:pPr>
        <w:pStyle w:val="Heading3"/>
      </w:pPr>
      <w:r>
        <w:t>Extensions on Assignments</w:t>
      </w:r>
    </w:p>
    <w:p w14:paraId="759AA962" w14:textId="77777777" w:rsidR="007652DE" w:rsidRDefault="007652DE" w:rsidP="007652DE">
      <w:pPr>
        <w:rPr>
          <w:rFonts w:ascii="Arial" w:hAnsi="Arial" w:cs="Arial"/>
          <w:sz w:val="22"/>
          <w:szCs w:val="22"/>
        </w:rPr>
      </w:pPr>
    </w:p>
    <w:p w14:paraId="49611926" w14:textId="77777777" w:rsidR="007652DE" w:rsidRDefault="007652DE" w:rsidP="007652DE">
      <w:pPr>
        <w:rPr>
          <w:rFonts w:ascii="Arial" w:hAnsi="Arial" w:cs="Arial"/>
          <w:sz w:val="22"/>
          <w:szCs w:val="22"/>
        </w:rPr>
      </w:pPr>
      <w:r>
        <w:rPr>
          <w:rFonts w:ascii="Arial" w:hAnsi="Arial" w:cs="Arial"/>
          <w:sz w:val="22"/>
          <w:szCs w:val="22"/>
        </w:rPr>
        <w:t xml:space="preserve">Sometimes, students ask for extensions on the due dates for assignments.  Please keep in mind that I do </w:t>
      </w:r>
      <w:r w:rsidRPr="00B53174">
        <w:rPr>
          <w:rFonts w:ascii="Arial" w:hAnsi="Arial" w:cs="Arial"/>
          <w:b/>
          <w:bCs/>
          <w:sz w:val="22"/>
          <w:szCs w:val="22"/>
        </w:rPr>
        <w:t>not</w:t>
      </w:r>
      <w:r>
        <w:rPr>
          <w:rFonts w:ascii="Arial" w:hAnsi="Arial" w:cs="Arial"/>
          <w:sz w:val="22"/>
          <w:szCs w:val="22"/>
        </w:rPr>
        <w:t xml:space="preserve"> grant what students typically think of as “extensions.”  I will certainly give students a little more time to complete an assignment if accommodation is justified due to certain medical or personal situations (as covered by the McMaster University policy discussed directly above) or certain disabilities (as supported by an accommodation letter that some students will have from Student Accessibility Services).  Any other </w:t>
      </w:r>
      <w:r w:rsidRPr="00A67C0E">
        <w:rPr>
          <w:rFonts w:ascii="Arial" w:hAnsi="Arial" w:cs="Arial"/>
          <w:sz w:val="22"/>
          <w:szCs w:val="22"/>
        </w:rPr>
        <w:t xml:space="preserve">explanations for </w:t>
      </w:r>
      <w:r>
        <w:rPr>
          <w:rFonts w:ascii="Arial" w:hAnsi="Arial" w:cs="Arial"/>
          <w:sz w:val="22"/>
          <w:szCs w:val="22"/>
        </w:rPr>
        <w:t xml:space="preserve">not getting an assignment in on time </w:t>
      </w:r>
      <w:r w:rsidRPr="00A67C0E">
        <w:rPr>
          <w:rFonts w:ascii="Arial" w:hAnsi="Arial" w:cs="Arial"/>
          <w:sz w:val="22"/>
          <w:szCs w:val="22"/>
        </w:rPr>
        <w:t xml:space="preserve">(e.g., </w:t>
      </w:r>
      <w:r>
        <w:rPr>
          <w:rFonts w:ascii="Arial" w:hAnsi="Arial" w:cs="Arial"/>
          <w:sz w:val="22"/>
          <w:szCs w:val="22"/>
        </w:rPr>
        <w:t xml:space="preserve">having </w:t>
      </w:r>
      <w:r w:rsidRPr="00A67C0E">
        <w:rPr>
          <w:rFonts w:ascii="Arial" w:hAnsi="Arial" w:cs="Arial"/>
          <w:sz w:val="22"/>
          <w:szCs w:val="22"/>
        </w:rPr>
        <w:t xml:space="preserve">full or part-time work obligations, </w:t>
      </w:r>
      <w:r>
        <w:rPr>
          <w:rFonts w:ascii="Arial" w:hAnsi="Arial" w:cs="Arial"/>
          <w:sz w:val="22"/>
          <w:szCs w:val="22"/>
        </w:rPr>
        <w:t xml:space="preserve">having many assignments coming due at the same time, having vacation or </w:t>
      </w:r>
      <w:r w:rsidRPr="00A67C0E">
        <w:rPr>
          <w:rFonts w:ascii="Arial" w:hAnsi="Arial" w:cs="Arial"/>
          <w:sz w:val="22"/>
          <w:szCs w:val="22"/>
        </w:rPr>
        <w:t xml:space="preserve">travel arrangements, and </w:t>
      </w:r>
      <w:r>
        <w:rPr>
          <w:rFonts w:ascii="Arial" w:hAnsi="Arial" w:cs="Arial"/>
          <w:sz w:val="22"/>
          <w:szCs w:val="22"/>
        </w:rPr>
        <w:t xml:space="preserve">having </w:t>
      </w:r>
      <w:r w:rsidRPr="00A67C0E">
        <w:rPr>
          <w:rFonts w:ascii="Arial" w:hAnsi="Arial" w:cs="Arial"/>
          <w:sz w:val="22"/>
          <w:szCs w:val="22"/>
        </w:rPr>
        <w:t>computer breakdowns) are</w:t>
      </w:r>
      <w:r w:rsidRPr="00A46038">
        <w:rPr>
          <w:rFonts w:ascii="Arial" w:hAnsi="Arial" w:cs="Arial"/>
          <w:sz w:val="22"/>
          <w:szCs w:val="22"/>
        </w:rPr>
        <w:t xml:space="preserve"> </w:t>
      </w:r>
      <w:r w:rsidRPr="00B53174">
        <w:rPr>
          <w:rFonts w:ascii="Arial" w:hAnsi="Arial" w:cs="Arial"/>
          <w:b/>
          <w:bCs/>
          <w:sz w:val="22"/>
          <w:szCs w:val="22"/>
        </w:rPr>
        <w:t>not</w:t>
      </w:r>
      <w:r w:rsidRPr="00A46038">
        <w:rPr>
          <w:rFonts w:ascii="Arial" w:hAnsi="Arial" w:cs="Arial"/>
          <w:sz w:val="22"/>
          <w:szCs w:val="22"/>
        </w:rPr>
        <w:t xml:space="preserve"> </w:t>
      </w:r>
      <w:r w:rsidRPr="00A67C0E">
        <w:rPr>
          <w:rFonts w:ascii="Arial" w:hAnsi="Arial" w:cs="Arial"/>
          <w:sz w:val="22"/>
          <w:szCs w:val="22"/>
        </w:rPr>
        <w:t>acceptable grounds for accommodation</w:t>
      </w:r>
      <w:r>
        <w:rPr>
          <w:rFonts w:ascii="Arial" w:hAnsi="Arial" w:cs="Arial"/>
          <w:sz w:val="22"/>
          <w:szCs w:val="22"/>
        </w:rPr>
        <w:t xml:space="preserve"> and will </w:t>
      </w:r>
      <w:r w:rsidRPr="00B53174">
        <w:rPr>
          <w:rFonts w:ascii="Arial" w:hAnsi="Arial" w:cs="Arial"/>
          <w:b/>
          <w:bCs/>
          <w:sz w:val="22"/>
          <w:szCs w:val="22"/>
        </w:rPr>
        <w:t>not</w:t>
      </w:r>
      <w:r>
        <w:rPr>
          <w:rFonts w:ascii="Arial" w:hAnsi="Arial" w:cs="Arial"/>
          <w:sz w:val="22"/>
          <w:szCs w:val="22"/>
        </w:rPr>
        <w:t xml:space="preserve"> result in extensions.  I suggest that you start on your assignments early, organize your time throughout the term so that you can manage your various obligations or activities, and regularly create external backups of your work. </w:t>
      </w:r>
    </w:p>
    <w:p w14:paraId="2D0EAD15" w14:textId="77777777" w:rsidR="007652DE" w:rsidRDefault="007652DE" w:rsidP="007652DE">
      <w:pPr>
        <w:rPr>
          <w:rFonts w:ascii="Arial" w:hAnsi="Arial" w:cs="Arial"/>
          <w:sz w:val="22"/>
          <w:szCs w:val="22"/>
        </w:rPr>
      </w:pPr>
    </w:p>
    <w:p w14:paraId="2712D626" w14:textId="77777777" w:rsidR="007652DE" w:rsidRDefault="007652DE" w:rsidP="007652DE">
      <w:pPr>
        <w:pStyle w:val="Heading3"/>
      </w:pPr>
      <w:r>
        <w:t>Lateness of Assignments</w:t>
      </w:r>
    </w:p>
    <w:p w14:paraId="18AE2947" w14:textId="77777777" w:rsidR="007652DE" w:rsidRDefault="007652DE" w:rsidP="007652DE">
      <w:pPr>
        <w:rPr>
          <w:rFonts w:ascii="Arial" w:hAnsi="Arial" w:cs="Arial"/>
          <w:sz w:val="22"/>
          <w:szCs w:val="22"/>
        </w:rPr>
      </w:pPr>
    </w:p>
    <w:p w14:paraId="6C72487B" w14:textId="77777777" w:rsidR="007652DE" w:rsidRDefault="007652DE" w:rsidP="007652DE">
      <w:pPr>
        <w:rPr>
          <w:rFonts w:ascii="Arial" w:hAnsi="Arial" w:cs="Arial"/>
          <w:sz w:val="22"/>
          <w:szCs w:val="22"/>
        </w:rPr>
      </w:pPr>
      <w:r>
        <w:rPr>
          <w:rFonts w:ascii="Arial" w:hAnsi="Arial" w:cs="Arial"/>
          <w:sz w:val="22"/>
          <w:szCs w:val="22"/>
        </w:rPr>
        <w:t xml:space="preserve">If students lack acceptable grounds for accommodation (see the two sub-sections directly above), a lateness penalty will be imposed on their assignments. </w:t>
      </w:r>
    </w:p>
    <w:p w14:paraId="77537FA8" w14:textId="77777777" w:rsidR="007652DE" w:rsidRDefault="007652DE" w:rsidP="007652DE">
      <w:pPr>
        <w:rPr>
          <w:rFonts w:ascii="Arial" w:hAnsi="Arial" w:cs="Arial"/>
          <w:sz w:val="22"/>
          <w:szCs w:val="22"/>
        </w:rPr>
      </w:pPr>
    </w:p>
    <w:p w14:paraId="59553C4D" w14:textId="77777777" w:rsidR="007652DE" w:rsidRDefault="007652DE" w:rsidP="007652DE">
      <w:pPr>
        <w:rPr>
          <w:rFonts w:ascii="Arial" w:hAnsi="Arial" w:cs="Arial"/>
          <w:sz w:val="22"/>
          <w:szCs w:val="22"/>
        </w:rPr>
      </w:pPr>
      <w:r>
        <w:rPr>
          <w:rFonts w:ascii="Arial" w:hAnsi="Arial" w:cs="Arial"/>
          <w:sz w:val="22"/>
          <w:szCs w:val="22"/>
        </w:rPr>
        <w:t xml:space="preserve">The penalty for lateness in this course will be 5% per day.  Late assignments are to be submitted through the “Assignments” section of Avenue to Learn.  The day and time of submission (as recorded by Avenue) will be the basis for determining the lateness penalty.  Assignments must be submitted by 11:59 pm on a given day or they will </w:t>
      </w:r>
      <w:proofErr w:type="gramStart"/>
      <w:r>
        <w:rPr>
          <w:rFonts w:ascii="Arial" w:hAnsi="Arial" w:cs="Arial"/>
          <w:sz w:val="22"/>
          <w:szCs w:val="22"/>
        </w:rPr>
        <w:t>be considered to be</w:t>
      </w:r>
      <w:proofErr w:type="gramEnd"/>
      <w:r>
        <w:rPr>
          <w:rFonts w:ascii="Arial" w:hAnsi="Arial" w:cs="Arial"/>
          <w:sz w:val="22"/>
          <w:szCs w:val="22"/>
        </w:rPr>
        <w:t xml:space="preserve"> an additional day late.  Assignments that are late by more than five days will </w:t>
      </w:r>
      <w:r w:rsidRPr="00B53174">
        <w:rPr>
          <w:rFonts w:ascii="Arial" w:hAnsi="Arial" w:cs="Arial"/>
          <w:b/>
          <w:bCs/>
          <w:sz w:val="22"/>
          <w:szCs w:val="22"/>
        </w:rPr>
        <w:t>not</w:t>
      </w:r>
      <w:r>
        <w:rPr>
          <w:rFonts w:ascii="Arial" w:hAnsi="Arial" w:cs="Arial"/>
          <w:sz w:val="22"/>
          <w:szCs w:val="22"/>
        </w:rPr>
        <w:t xml:space="preserve"> be accepted.  Weekends will </w:t>
      </w:r>
      <w:r w:rsidRPr="00B53174">
        <w:rPr>
          <w:rFonts w:ascii="Arial" w:hAnsi="Arial" w:cs="Arial"/>
          <w:b/>
          <w:bCs/>
          <w:sz w:val="22"/>
          <w:szCs w:val="22"/>
        </w:rPr>
        <w:t>not</w:t>
      </w:r>
      <w:r>
        <w:rPr>
          <w:rFonts w:ascii="Arial" w:hAnsi="Arial" w:cs="Arial"/>
          <w:sz w:val="22"/>
          <w:szCs w:val="22"/>
        </w:rPr>
        <w:t xml:space="preserve"> be included in the lateness calculation.</w:t>
      </w:r>
    </w:p>
    <w:p w14:paraId="35F741F2" w14:textId="77777777" w:rsidR="007652DE" w:rsidRDefault="007652DE" w:rsidP="007652DE">
      <w:pPr>
        <w:rPr>
          <w:rFonts w:ascii="Arial" w:hAnsi="Arial" w:cs="Arial"/>
          <w:sz w:val="22"/>
          <w:szCs w:val="22"/>
        </w:rPr>
      </w:pPr>
      <w:r>
        <w:rPr>
          <w:rFonts w:ascii="Arial" w:hAnsi="Arial" w:cs="Arial"/>
          <w:sz w:val="22"/>
          <w:szCs w:val="22"/>
        </w:rPr>
        <w:t xml:space="preserve">     </w:t>
      </w:r>
    </w:p>
    <w:p w14:paraId="69A9B0EF" w14:textId="77777777" w:rsidR="007652DE" w:rsidRPr="00A67C0E" w:rsidRDefault="007652DE" w:rsidP="007652DE">
      <w:pPr>
        <w:pStyle w:val="Heading3"/>
      </w:pPr>
      <w:r>
        <w:t xml:space="preserve">Use of </w:t>
      </w:r>
      <w:r w:rsidRPr="00A67C0E">
        <w:t>Turnitin.com</w:t>
      </w:r>
    </w:p>
    <w:p w14:paraId="2DF5C0BA" w14:textId="77777777" w:rsidR="007652DE" w:rsidRDefault="007652DE" w:rsidP="007652DE">
      <w:pPr>
        <w:rPr>
          <w:rFonts w:ascii="Arial" w:hAnsi="Arial" w:cs="Arial"/>
          <w:sz w:val="22"/>
          <w:szCs w:val="22"/>
        </w:rPr>
      </w:pPr>
    </w:p>
    <w:p w14:paraId="47EF7BBB" w14:textId="77777777" w:rsidR="007652DE" w:rsidRDefault="007652DE" w:rsidP="007652DE">
      <w:pPr>
        <w:rPr>
          <w:rFonts w:ascii="Arial" w:hAnsi="Arial" w:cs="Arial"/>
          <w:sz w:val="22"/>
          <w:szCs w:val="22"/>
        </w:rPr>
      </w:pPr>
      <w:r>
        <w:rPr>
          <w:rFonts w:ascii="Arial" w:hAnsi="Arial" w:cs="Arial"/>
          <w:sz w:val="22"/>
          <w:szCs w:val="22"/>
        </w:rPr>
        <w:t xml:space="preserve">Some courses may use </w:t>
      </w:r>
      <w:r w:rsidRPr="00A67C0E">
        <w:rPr>
          <w:rFonts w:ascii="Arial" w:hAnsi="Arial" w:cs="Arial"/>
          <w:sz w:val="22"/>
          <w:szCs w:val="22"/>
        </w:rPr>
        <w:t>a web-based service (Turnitin.com) to reveal authenticity and ownership of student-submitted work.</w:t>
      </w:r>
      <w:r>
        <w:rPr>
          <w:rFonts w:ascii="Arial" w:hAnsi="Arial" w:cs="Arial"/>
          <w:sz w:val="22"/>
          <w:szCs w:val="22"/>
        </w:rPr>
        <w:t xml:space="preserve">  In courses using such software, s</w:t>
      </w:r>
      <w:r w:rsidRPr="00A67C0E">
        <w:rPr>
          <w:rFonts w:ascii="Arial" w:hAnsi="Arial" w:cs="Arial"/>
          <w:sz w:val="22"/>
          <w:szCs w:val="22"/>
        </w:rPr>
        <w:t xml:space="preserve">tudents will be expected to submit their work </w:t>
      </w:r>
      <w:r>
        <w:rPr>
          <w:rFonts w:ascii="Arial" w:hAnsi="Arial" w:cs="Arial"/>
          <w:sz w:val="22"/>
          <w:szCs w:val="22"/>
        </w:rPr>
        <w:t xml:space="preserve">electronically either directly to Turnitin.com or via an online learning platform (e.g., Avenue to Learn) that employs plagiarism detection (a service supported by Turnitin.com) to check the work for academic dishonesty. </w:t>
      </w:r>
    </w:p>
    <w:p w14:paraId="496A9ECF" w14:textId="77777777" w:rsidR="007652DE" w:rsidRDefault="007652DE" w:rsidP="007652DE">
      <w:pPr>
        <w:rPr>
          <w:rFonts w:ascii="Arial" w:hAnsi="Arial" w:cs="Arial"/>
          <w:sz w:val="22"/>
          <w:szCs w:val="22"/>
        </w:rPr>
      </w:pPr>
    </w:p>
    <w:p w14:paraId="1A5B37EE" w14:textId="77777777" w:rsidR="007652DE" w:rsidRDefault="007652DE" w:rsidP="007652DE">
      <w:pPr>
        <w:rPr>
          <w:rFonts w:ascii="Arial" w:hAnsi="Arial" w:cs="Arial"/>
          <w:sz w:val="22"/>
          <w:szCs w:val="22"/>
        </w:rPr>
      </w:pPr>
      <w:r>
        <w:rPr>
          <w:rFonts w:ascii="Arial" w:hAnsi="Arial" w:cs="Arial"/>
          <w:sz w:val="22"/>
          <w:szCs w:val="22"/>
        </w:rPr>
        <w:t xml:space="preserve">Turnitin.com will be used in this course.  </w:t>
      </w:r>
      <w:r w:rsidRPr="00A67C0E">
        <w:rPr>
          <w:rFonts w:ascii="Arial" w:hAnsi="Arial" w:cs="Arial"/>
          <w:sz w:val="22"/>
          <w:szCs w:val="22"/>
        </w:rPr>
        <w:t xml:space="preserve">Students who do not wish </w:t>
      </w:r>
      <w:r>
        <w:rPr>
          <w:rFonts w:ascii="Arial" w:hAnsi="Arial" w:cs="Arial"/>
          <w:sz w:val="22"/>
          <w:szCs w:val="22"/>
        </w:rPr>
        <w:t xml:space="preserve">their work to be submitted to plagiarism detection software </w:t>
      </w:r>
      <w:r w:rsidRPr="00A67C0E">
        <w:rPr>
          <w:rFonts w:ascii="Arial" w:hAnsi="Arial" w:cs="Arial"/>
          <w:sz w:val="22"/>
          <w:szCs w:val="22"/>
        </w:rPr>
        <w:t xml:space="preserve">must </w:t>
      </w:r>
      <w:r>
        <w:rPr>
          <w:rFonts w:ascii="Arial" w:hAnsi="Arial" w:cs="Arial"/>
          <w:sz w:val="22"/>
          <w:szCs w:val="22"/>
        </w:rPr>
        <w:t xml:space="preserve">inform the instructor before the assignment is due.  No penalty </w:t>
      </w:r>
      <w:r w:rsidRPr="00A67C0E">
        <w:rPr>
          <w:rFonts w:ascii="Arial" w:hAnsi="Arial" w:cs="Arial"/>
          <w:sz w:val="22"/>
          <w:szCs w:val="22"/>
        </w:rPr>
        <w:t xml:space="preserve">will be assigned to a student who does not submit work to </w:t>
      </w:r>
      <w:r>
        <w:rPr>
          <w:rFonts w:ascii="Arial" w:hAnsi="Arial" w:cs="Arial"/>
          <w:sz w:val="22"/>
          <w:szCs w:val="22"/>
        </w:rPr>
        <w:t xml:space="preserve">plagiarism detection software.  </w:t>
      </w:r>
      <w:r w:rsidRPr="00BA2980">
        <w:rPr>
          <w:rFonts w:ascii="Arial" w:hAnsi="Arial" w:cs="Arial"/>
          <w:b/>
          <w:bCs/>
          <w:sz w:val="22"/>
          <w:szCs w:val="22"/>
        </w:rPr>
        <w:t xml:space="preserve">All submitted work is subject to normal verification that standards of academic integrity </w:t>
      </w:r>
      <w:r w:rsidRPr="00BA2980">
        <w:rPr>
          <w:rFonts w:ascii="Arial" w:hAnsi="Arial" w:cs="Arial"/>
          <w:b/>
          <w:bCs/>
          <w:sz w:val="22"/>
          <w:szCs w:val="22"/>
        </w:rPr>
        <w:lastRenderedPageBreak/>
        <w:t>have been upheld</w:t>
      </w:r>
      <w:r w:rsidRPr="00A67C0E">
        <w:rPr>
          <w:rFonts w:ascii="Arial" w:hAnsi="Arial" w:cs="Arial"/>
          <w:sz w:val="22"/>
          <w:szCs w:val="22"/>
        </w:rPr>
        <w:t xml:space="preserve"> (e.g., </w:t>
      </w:r>
      <w:r>
        <w:rPr>
          <w:rFonts w:ascii="Arial" w:hAnsi="Arial" w:cs="Arial"/>
          <w:sz w:val="22"/>
          <w:szCs w:val="22"/>
        </w:rPr>
        <w:t xml:space="preserve">through </w:t>
      </w:r>
      <w:r w:rsidRPr="00A67C0E">
        <w:rPr>
          <w:rFonts w:ascii="Arial" w:hAnsi="Arial" w:cs="Arial"/>
          <w:sz w:val="22"/>
          <w:szCs w:val="22"/>
        </w:rPr>
        <w:t xml:space="preserve">an online search or </w:t>
      </w:r>
      <w:r>
        <w:rPr>
          <w:rFonts w:ascii="Arial" w:hAnsi="Arial" w:cs="Arial"/>
          <w:sz w:val="22"/>
          <w:szCs w:val="22"/>
        </w:rPr>
        <w:t xml:space="preserve">the use of </w:t>
      </w:r>
      <w:r w:rsidRPr="00A67C0E">
        <w:rPr>
          <w:rFonts w:ascii="Arial" w:hAnsi="Arial" w:cs="Arial"/>
          <w:sz w:val="22"/>
          <w:szCs w:val="22"/>
        </w:rPr>
        <w:t>other software).</w:t>
      </w:r>
      <w:r>
        <w:rPr>
          <w:rFonts w:ascii="Arial" w:hAnsi="Arial" w:cs="Arial"/>
          <w:sz w:val="22"/>
          <w:szCs w:val="22"/>
        </w:rPr>
        <w:t xml:space="preserve">  For more details about McMaster’s use of Turnitin.com, please refer to the </w:t>
      </w:r>
      <w:hyperlink r:id="rId11" w:history="1">
        <w:r>
          <w:rPr>
            <w:rStyle w:val="Hyperlink"/>
            <w:rFonts w:ascii="Arial" w:hAnsi="Arial" w:cs="Arial"/>
            <w:sz w:val="22"/>
            <w:szCs w:val="22"/>
          </w:rPr>
          <w:t>McMaster Turnitin Guidelines</w:t>
        </w:r>
      </w:hyperlink>
      <w:r>
        <w:rPr>
          <w:rFonts w:ascii="Arial" w:hAnsi="Arial" w:cs="Arial"/>
          <w:sz w:val="22"/>
          <w:szCs w:val="22"/>
        </w:rPr>
        <w:t xml:space="preserve"> on the website for the Office of Academic Integrity.</w:t>
      </w:r>
    </w:p>
    <w:p w14:paraId="387D58F0" w14:textId="77777777" w:rsidR="007652DE" w:rsidRPr="00A67C0E" w:rsidRDefault="007652DE" w:rsidP="007652DE">
      <w:pPr>
        <w:rPr>
          <w:rFonts w:ascii="Arial" w:hAnsi="Arial" w:cs="Arial"/>
          <w:sz w:val="22"/>
          <w:szCs w:val="22"/>
        </w:rPr>
      </w:pPr>
    </w:p>
    <w:p w14:paraId="3BC9C0DC" w14:textId="77777777" w:rsidR="007652DE" w:rsidRDefault="007652DE" w:rsidP="007652DE">
      <w:pPr>
        <w:rPr>
          <w:rFonts w:ascii="Arial" w:hAnsi="Arial" w:cs="Arial"/>
          <w:sz w:val="22"/>
          <w:szCs w:val="22"/>
        </w:rPr>
      </w:pPr>
      <w:r w:rsidRPr="00D44C50">
        <w:rPr>
          <w:rFonts w:ascii="Arial" w:hAnsi="Arial" w:cs="Arial"/>
          <w:sz w:val="22"/>
          <w:szCs w:val="22"/>
        </w:rPr>
        <w:t xml:space="preserve">If you do not wish to submit your work </w:t>
      </w:r>
      <w:r>
        <w:rPr>
          <w:rFonts w:ascii="Arial" w:hAnsi="Arial" w:cs="Arial"/>
          <w:sz w:val="22"/>
          <w:szCs w:val="22"/>
        </w:rPr>
        <w:t xml:space="preserve">to plagiarism detection software, </w:t>
      </w:r>
      <w:r w:rsidRPr="00D44C50">
        <w:rPr>
          <w:rFonts w:ascii="Arial" w:hAnsi="Arial" w:cs="Arial"/>
          <w:sz w:val="22"/>
          <w:szCs w:val="22"/>
        </w:rPr>
        <w:t xml:space="preserve">please be aware that I will need time to perform the laborious task of checking your work manually for signs of academic dishonesty.  Consequently, I reserve the right to withhold your work until I have had a chance to check it manually.  This means that </w:t>
      </w:r>
      <w:r>
        <w:rPr>
          <w:rFonts w:ascii="Arial" w:hAnsi="Arial" w:cs="Arial"/>
          <w:sz w:val="22"/>
          <w:szCs w:val="22"/>
        </w:rPr>
        <w:t xml:space="preserve">you should </w:t>
      </w:r>
      <w:r w:rsidRPr="003942F3">
        <w:rPr>
          <w:rFonts w:ascii="Arial" w:hAnsi="Arial" w:cs="Arial"/>
          <w:b/>
          <w:bCs/>
          <w:sz w:val="22"/>
          <w:szCs w:val="22"/>
        </w:rPr>
        <w:t>not</w:t>
      </w:r>
      <w:r>
        <w:rPr>
          <w:rFonts w:ascii="Arial" w:hAnsi="Arial" w:cs="Arial"/>
          <w:sz w:val="22"/>
          <w:szCs w:val="22"/>
        </w:rPr>
        <w:t xml:space="preserve"> expect to get a graded assignment returned to you on the same day that graded work is returned to the students who did </w:t>
      </w:r>
      <w:r w:rsidRPr="00D44C50">
        <w:rPr>
          <w:rFonts w:ascii="Arial" w:hAnsi="Arial" w:cs="Arial"/>
          <w:sz w:val="22"/>
          <w:szCs w:val="22"/>
        </w:rPr>
        <w:t xml:space="preserve">submit their work </w:t>
      </w:r>
      <w:r>
        <w:rPr>
          <w:rFonts w:ascii="Arial" w:hAnsi="Arial" w:cs="Arial"/>
          <w:sz w:val="22"/>
          <w:szCs w:val="22"/>
        </w:rPr>
        <w:t xml:space="preserve">to plagiarism detection software.  </w:t>
      </w:r>
      <w:r w:rsidRPr="00D44C50">
        <w:rPr>
          <w:rFonts w:ascii="Arial" w:hAnsi="Arial" w:cs="Arial"/>
          <w:sz w:val="22"/>
          <w:szCs w:val="22"/>
        </w:rPr>
        <w:t>You will have to wait several weeks longer</w:t>
      </w:r>
      <w:r>
        <w:rPr>
          <w:rFonts w:ascii="Arial" w:hAnsi="Arial" w:cs="Arial"/>
          <w:sz w:val="22"/>
          <w:szCs w:val="22"/>
        </w:rPr>
        <w:t>.</w:t>
      </w:r>
    </w:p>
    <w:p w14:paraId="45F89150" w14:textId="77777777" w:rsidR="007652DE" w:rsidRPr="00A67C0E" w:rsidRDefault="007652DE" w:rsidP="007652DE">
      <w:pPr>
        <w:rPr>
          <w:rFonts w:ascii="Arial" w:hAnsi="Arial" w:cs="Arial"/>
          <w:sz w:val="22"/>
          <w:szCs w:val="22"/>
        </w:rPr>
      </w:pPr>
    </w:p>
    <w:p w14:paraId="6BEB7849" w14:textId="77777777" w:rsidR="007652DE" w:rsidRDefault="007652DE" w:rsidP="007652DE">
      <w:pPr>
        <w:rPr>
          <w:rFonts w:ascii="Arial" w:hAnsi="Arial" w:cs="Arial"/>
          <w:sz w:val="22"/>
          <w:szCs w:val="22"/>
        </w:rPr>
      </w:pPr>
      <w:r w:rsidRPr="00D44C50">
        <w:rPr>
          <w:rFonts w:ascii="Arial" w:hAnsi="Arial" w:cs="Arial"/>
          <w:sz w:val="22"/>
          <w:szCs w:val="22"/>
        </w:rPr>
        <w:t xml:space="preserve">If you do submit your </w:t>
      </w:r>
      <w:r>
        <w:rPr>
          <w:rFonts w:ascii="Arial" w:hAnsi="Arial" w:cs="Arial"/>
          <w:sz w:val="22"/>
          <w:szCs w:val="22"/>
        </w:rPr>
        <w:t xml:space="preserve">work </w:t>
      </w:r>
      <w:r w:rsidRPr="00D44C50">
        <w:rPr>
          <w:rFonts w:ascii="Arial" w:hAnsi="Arial" w:cs="Arial"/>
          <w:sz w:val="22"/>
          <w:szCs w:val="22"/>
        </w:rPr>
        <w:t xml:space="preserve">to </w:t>
      </w:r>
      <w:r>
        <w:rPr>
          <w:rFonts w:ascii="Arial" w:hAnsi="Arial" w:cs="Arial"/>
          <w:sz w:val="22"/>
          <w:szCs w:val="22"/>
        </w:rPr>
        <w:t>plagiarism detection software</w:t>
      </w:r>
      <w:r w:rsidRPr="00D44C50">
        <w:rPr>
          <w:rFonts w:ascii="Arial" w:hAnsi="Arial" w:cs="Arial"/>
          <w:sz w:val="22"/>
          <w:szCs w:val="22"/>
        </w:rPr>
        <w:t>, and if</w:t>
      </w:r>
      <w:r>
        <w:rPr>
          <w:rFonts w:ascii="Arial" w:hAnsi="Arial" w:cs="Arial"/>
          <w:sz w:val="22"/>
          <w:szCs w:val="22"/>
        </w:rPr>
        <w:t xml:space="preserve"> analysis by the software </w:t>
      </w:r>
      <w:r w:rsidRPr="00D44C50">
        <w:rPr>
          <w:rFonts w:ascii="Arial" w:hAnsi="Arial" w:cs="Arial"/>
          <w:sz w:val="22"/>
          <w:szCs w:val="22"/>
        </w:rPr>
        <w:t xml:space="preserve">suggests that there </w:t>
      </w:r>
      <w:r w:rsidRPr="00D44C50">
        <w:rPr>
          <w:rFonts w:ascii="Arial" w:hAnsi="Arial" w:cs="Arial"/>
          <w:iCs/>
          <w:sz w:val="22"/>
          <w:szCs w:val="22"/>
        </w:rPr>
        <w:t>may</w:t>
      </w:r>
      <w:r w:rsidRPr="00D44C50">
        <w:rPr>
          <w:rFonts w:ascii="Arial" w:hAnsi="Arial" w:cs="Arial"/>
          <w:sz w:val="22"/>
          <w:szCs w:val="22"/>
        </w:rPr>
        <w:t xml:space="preserve"> be a problem with your</w:t>
      </w:r>
      <w:r>
        <w:rPr>
          <w:rFonts w:ascii="Arial" w:hAnsi="Arial" w:cs="Arial"/>
          <w:sz w:val="22"/>
          <w:szCs w:val="22"/>
        </w:rPr>
        <w:t xml:space="preserve"> work</w:t>
      </w:r>
      <w:r w:rsidRPr="00D44C50">
        <w:rPr>
          <w:rFonts w:ascii="Arial" w:hAnsi="Arial" w:cs="Arial"/>
          <w:sz w:val="22"/>
          <w:szCs w:val="22"/>
        </w:rPr>
        <w:t xml:space="preserve">, I reserve the right to withhold your </w:t>
      </w:r>
      <w:r>
        <w:rPr>
          <w:rFonts w:ascii="Arial" w:hAnsi="Arial" w:cs="Arial"/>
          <w:sz w:val="22"/>
          <w:szCs w:val="22"/>
        </w:rPr>
        <w:t xml:space="preserve">assignment </w:t>
      </w:r>
      <w:r w:rsidRPr="00D44C50">
        <w:rPr>
          <w:rFonts w:ascii="Arial" w:hAnsi="Arial" w:cs="Arial"/>
          <w:sz w:val="22"/>
          <w:szCs w:val="22"/>
        </w:rPr>
        <w:t>until I can carry out a further investigation.</w:t>
      </w:r>
    </w:p>
    <w:p w14:paraId="19D78B45" w14:textId="77777777" w:rsidR="007652DE" w:rsidRDefault="007652DE" w:rsidP="007652DE">
      <w:pPr>
        <w:rPr>
          <w:rFonts w:ascii="Arial" w:hAnsi="Arial" w:cs="Arial"/>
          <w:sz w:val="22"/>
          <w:szCs w:val="22"/>
        </w:rPr>
      </w:pPr>
    </w:p>
    <w:p w14:paraId="7D06978D" w14:textId="77777777" w:rsidR="007652DE" w:rsidRDefault="007652DE" w:rsidP="007652DE">
      <w:pPr>
        <w:pStyle w:val="Heading3"/>
      </w:pPr>
      <w:r>
        <w:t>Grade Changes on Assignments</w:t>
      </w:r>
    </w:p>
    <w:p w14:paraId="00F0F2FD" w14:textId="77777777" w:rsidR="007652DE" w:rsidRPr="00A67C0E" w:rsidRDefault="007652DE" w:rsidP="007652DE">
      <w:pPr>
        <w:rPr>
          <w:rFonts w:ascii="Arial" w:hAnsi="Arial" w:cs="Arial"/>
          <w:sz w:val="22"/>
          <w:szCs w:val="22"/>
        </w:rPr>
      </w:pPr>
    </w:p>
    <w:p w14:paraId="36A683A4" w14:textId="77777777" w:rsidR="007652DE" w:rsidRDefault="007652DE" w:rsidP="007652DE">
      <w:pPr>
        <w:rPr>
          <w:rFonts w:ascii="Arial" w:hAnsi="Arial" w:cs="Arial"/>
          <w:sz w:val="22"/>
          <w:szCs w:val="22"/>
        </w:rPr>
      </w:pPr>
      <w:r w:rsidRPr="00495E64">
        <w:rPr>
          <w:rFonts w:ascii="Arial" w:hAnsi="Arial" w:cs="Arial"/>
          <w:sz w:val="22"/>
          <w:szCs w:val="22"/>
        </w:rPr>
        <w:t xml:space="preserve">Sometimes, students disagree with a grade on </w:t>
      </w:r>
      <w:r>
        <w:rPr>
          <w:rFonts w:ascii="Arial" w:hAnsi="Arial" w:cs="Arial"/>
          <w:sz w:val="22"/>
          <w:szCs w:val="22"/>
        </w:rPr>
        <w:t xml:space="preserve">an assignment </w:t>
      </w:r>
      <w:r w:rsidRPr="00495E64">
        <w:rPr>
          <w:rFonts w:ascii="Arial" w:hAnsi="Arial" w:cs="Arial"/>
          <w:sz w:val="22"/>
          <w:szCs w:val="22"/>
        </w:rPr>
        <w:t>and want to know what is involved with trying to get a higher grade.</w:t>
      </w:r>
      <w:r>
        <w:rPr>
          <w:rFonts w:ascii="Arial" w:hAnsi="Arial" w:cs="Arial"/>
          <w:sz w:val="22"/>
          <w:szCs w:val="22"/>
        </w:rPr>
        <w:t xml:space="preserve">  The basic process is as follows.</w:t>
      </w:r>
    </w:p>
    <w:p w14:paraId="2D14F91B" w14:textId="77777777" w:rsidR="007652DE" w:rsidRDefault="007652DE" w:rsidP="007652DE">
      <w:pPr>
        <w:rPr>
          <w:rFonts w:ascii="Arial" w:hAnsi="Arial" w:cs="Arial"/>
          <w:sz w:val="22"/>
          <w:szCs w:val="22"/>
        </w:rPr>
      </w:pPr>
    </w:p>
    <w:p w14:paraId="18A54D8A" w14:textId="77777777" w:rsidR="007652DE" w:rsidRDefault="007652DE" w:rsidP="007652DE">
      <w:pPr>
        <w:rPr>
          <w:rFonts w:ascii="Arial" w:hAnsi="Arial" w:cs="Arial"/>
          <w:sz w:val="22"/>
          <w:szCs w:val="22"/>
        </w:rPr>
      </w:pPr>
      <w:r>
        <w:rPr>
          <w:rFonts w:ascii="Arial" w:hAnsi="Arial" w:cs="Arial"/>
          <w:sz w:val="22"/>
          <w:szCs w:val="22"/>
        </w:rPr>
        <w:t xml:space="preserve">First, you are asked to wait at least one week from the time you received your graded assignment (so that you have the time to </w:t>
      </w:r>
      <w:proofErr w:type="gramStart"/>
      <w:r>
        <w:rPr>
          <w:rFonts w:ascii="Arial" w:hAnsi="Arial" w:cs="Arial"/>
          <w:sz w:val="22"/>
          <w:szCs w:val="22"/>
        </w:rPr>
        <w:t>calmly and critically reflect on your work and try to understand why you were given that particular grade)</w:t>
      </w:r>
      <w:proofErr w:type="gramEnd"/>
      <w:r>
        <w:rPr>
          <w:rFonts w:ascii="Arial" w:hAnsi="Arial" w:cs="Arial"/>
          <w:sz w:val="22"/>
          <w:szCs w:val="22"/>
        </w:rPr>
        <w:t xml:space="preserve">.  </w:t>
      </w:r>
    </w:p>
    <w:p w14:paraId="189C5A9C" w14:textId="77777777" w:rsidR="007652DE" w:rsidRDefault="007652DE" w:rsidP="007652DE">
      <w:pPr>
        <w:rPr>
          <w:rFonts w:ascii="Arial" w:hAnsi="Arial" w:cs="Arial"/>
          <w:sz w:val="22"/>
          <w:szCs w:val="22"/>
        </w:rPr>
      </w:pPr>
    </w:p>
    <w:p w14:paraId="414CE458" w14:textId="77777777" w:rsidR="007652DE" w:rsidRDefault="007652DE" w:rsidP="007652DE">
      <w:pPr>
        <w:rPr>
          <w:rFonts w:ascii="Arial" w:hAnsi="Arial" w:cs="Arial"/>
          <w:sz w:val="22"/>
          <w:szCs w:val="22"/>
        </w:rPr>
      </w:pPr>
      <w:r>
        <w:rPr>
          <w:rFonts w:ascii="Arial" w:hAnsi="Arial" w:cs="Arial"/>
          <w:sz w:val="22"/>
          <w:szCs w:val="22"/>
        </w:rPr>
        <w:t xml:space="preserve">Second, if one full week has gone by and you still believe that you deserve a higher grade, you are asked to submit a polite and professional letter to the grader (either a TA or the instructor) in which you make the case that the assignment is of better quality than the grader thought (in relation to the several marking criteria that were identified, defined, and described by the instructor).  You will cut and paste your letter into an email message (no attachments please) and send it to the grader from your McMaster email account (no other account).  This letter will give the grader something to consider, but it is </w:t>
      </w:r>
      <w:r w:rsidRPr="00450207">
        <w:rPr>
          <w:rFonts w:ascii="Arial" w:hAnsi="Arial" w:cs="Arial"/>
          <w:b/>
          <w:bCs/>
          <w:sz w:val="22"/>
          <w:szCs w:val="22"/>
        </w:rPr>
        <w:t>not</w:t>
      </w:r>
      <w:r>
        <w:rPr>
          <w:rFonts w:ascii="Arial" w:hAnsi="Arial" w:cs="Arial"/>
          <w:sz w:val="22"/>
          <w:szCs w:val="22"/>
        </w:rPr>
        <w:t xml:space="preserve"> a guarantee of a grade increase.</w:t>
      </w:r>
    </w:p>
    <w:p w14:paraId="3DE0DD5C" w14:textId="77777777" w:rsidR="007652DE" w:rsidRDefault="007652DE" w:rsidP="007652DE">
      <w:pPr>
        <w:rPr>
          <w:rFonts w:ascii="Arial" w:hAnsi="Arial" w:cs="Arial"/>
          <w:sz w:val="22"/>
          <w:szCs w:val="22"/>
        </w:rPr>
      </w:pPr>
    </w:p>
    <w:p w14:paraId="7698E0A5" w14:textId="77777777" w:rsidR="007652DE" w:rsidRDefault="007652DE" w:rsidP="007652DE">
      <w:pPr>
        <w:rPr>
          <w:rFonts w:ascii="Arial" w:hAnsi="Arial" w:cs="Arial"/>
          <w:sz w:val="22"/>
          <w:szCs w:val="22"/>
        </w:rPr>
      </w:pPr>
      <w:r>
        <w:rPr>
          <w:rFonts w:ascii="Arial" w:hAnsi="Arial" w:cs="Arial"/>
          <w:sz w:val="22"/>
          <w:szCs w:val="22"/>
        </w:rPr>
        <w:t xml:space="preserve">Third, after receiving your letter, the grader will re-examine the assignment and do one of three things.  The grader may increase your grade, leave your grade as it is, or decrease your grade.  The grader may find </w:t>
      </w:r>
      <w:r w:rsidRPr="00233A72">
        <w:rPr>
          <w:rFonts w:ascii="Arial" w:hAnsi="Arial" w:cs="Arial"/>
          <w:sz w:val="22"/>
          <w:szCs w:val="22"/>
        </w:rPr>
        <w:t xml:space="preserve">that there is no merit to your argument for a higher grade.  With more time to examine the </w:t>
      </w:r>
      <w:r>
        <w:rPr>
          <w:rFonts w:ascii="Arial" w:hAnsi="Arial" w:cs="Arial"/>
          <w:sz w:val="22"/>
          <w:szCs w:val="22"/>
        </w:rPr>
        <w:t xml:space="preserve">assignment, the grader </w:t>
      </w:r>
      <w:r w:rsidRPr="00233A72">
        <w:rPr>
          <w:rFonts w:ascii="Arial" w:hAnsi="Arial" w:cs="Arial"/>
          <w:sz w:val="22"/>
          <w:szCs w:val="22"/>
        </w:rPr>
        <w:t>may even notice problems with your work that we</w:t>
      </w:r>
      <w:r>
        <w:rPr>
          <w:rFonts w:ascii="Arial" w:hAnsi="Arial" w:cs="Arial"/>
          <w:sz w:val="22"/>
          <w:szCs w:val="22"/>
        </w:rPr>
        <w:t>re</w:t>
      </w:r>
      <w:r w:rsidRPr="00233A72">
        <w:rPr>
          <w:rFonts w:ascii="Arial" w:hAnsi="Arial" w:cs="Arial"/>
          <w:sz w:val="22"/>
          <w:szCs w:val="22"/>
        </w:rPr>
        <w:t xml:space="preserve"> not spot</w:t>
      </w:r>
      <w:r>
        <w:rPr>
          <w:rFonts w:ascii="Arial" w:hAnsi="Arial" w:cs="Arial"/>
          <w:sz w:val="22"/>
          <w:szCs w:val="22"/>
        </w:rPr>
        <w:t>ted</w:t>
      </w:r>
      <w:r w:rsidRPr="00233A72">
        <w:rPr>
          <w:rFonts w:ascii="Arial" w:hAnsi="Arial" w:cs="Arial"/>
          <w:sz w:val="22"/>
          <w:szCs w:val="22"/>
        </w:rPr>
        <w:t xml:space="preserve"> the first time around and find it necessary to reduce your grade.  Therefore, if you elect to write </w:t>
      </w:r>
      <w:r>
        <w:rPr>
          <w:rFonts w:ascii="Arial" w:hAnsi="Arial" w:cs="Arial"/>
          <w:sz w:val="22"/>
          <w:szCs w:val="22"/>
        </w:rPr>
        <w:t xml:space="preserve">and send </w:t>
      </w:r>
      <w:r w:rsidRPr="00233A72">
        <w:rPr>
          <w:rFonts w:ascii="Arial" w:hAnsi="Arial" w:cs="Arial"/>
          <w:sz w:val="22"/>
          <w:szCs w:val="22"/>
        </w:rPr>
        <w:t>a letter, you do so with the understanding and full acceptance that you are taking a risk with your grade.</w:t>
      </w:r>
    </w:p>
    <w:p w14:paraId="61EF0C0E" w14:textId="77777777" w:rsidR="007652DE" w:rsidRDefault="007652DE" w:rsidP="007652DE">
      <w:pPr>
        <w:rPr>
          <w:rFonts w:ascii="Arial" w:hAnsi="Arial" w:cs="Arial"/>
          <w:sz w:val="22"/>
          <w:szCs w:val="22"/>
        </w:rPr>
      </w:pPr>
    </w:p>
    <w:p w14:paraId="2AAE6781" w14:textId="77777777" w:rsidR="007652DE" w:rsidRPr="00A67C0E" w:rsidRDefault="007652DE" w:rsidP="007652DE">
      <w:pPr>
        <w:pStyle w:val="Heading3"/>
      </w:pPr>
      <w:r>
        <w:t xml:space="preserve">Marking </w:t>
      </w:r>
      <w:r w:rsidRPr="00A67C0E">
        <w:t>Schemes</w:t>
      </w:r>
    </w:p>
    <w:p w14:paraId="7FC58159" w14:textId="77777777" w:rsidR="007652DE" w:rsidRDefault="007652DE" w:rsidP="007652DE">
      <w:pPr>
        <w:rPr>
          <w:rFonts w:ascii="Arial" w:hAnsi="Arial" w:cs="Arial"/>
          <w:sz w:val="22"/>
          <w:szCs w:val="22"/>
        </w:rPr>
      </w:pPr>
    </w:p>
    <w:p w14:paraId="57002A18" w14:textId="77777777" w:rsidR="007652DE" w:rsidRDefault="007652DE" w:rsidP="007652DE">
      <w:pPr>
        <w:rPr>
          <w:rFonts w:ascii="Arial" w:hAnsi="Arial" w:cs="Arial"/>
          <w:sz w:val="22"/>
          <w:szCs w:val="22"/>
        </w:rPr>
      </w:pPr>
      <w:r w:rsidRPr="00A67C0E">
        <w:rPr>
          <w:rFonts w:ascii="Arial" w:hAnsi="Arial" w:cs="Arial"/>
          <w:sz w:val="22"/>
          <w:szCs w:val="22"/>
        </w:rPr>
        <w:t xml:space="preserve">This course may utilize two different </w:t>
      </w:r>
      <w:r>
        <w:rPr>
          <w:rFonts w:ascii="Arial" w:hAnsi="Arial" w:cs="Arial"/>
          <w:sz w:val="22"/>
          <w:szCs w:val="22"/>
        </w:rPr>
        <w:t xml:space="preserve">marking </w:t>
      </w:r>
      <w:r w:rsidRPr="00A67C0E">
        <w:rPr>
          <w:rFonts w:ascii="Arial" w:hAnsi="Arial" w:cs="Arial"/>
          <w:sz w:val="22"/>
          <w:szCs w:val="22"/>
        </w:rPr>
        <w:t>schemes</w:t>
      </w:r>
      <w:r>
        <w:rPr>
          <w:rFonts w:ascii="Arial" w:hAnsi="Arial" w:cs="Arial"/>
          <w:sz w:val="22"/>
          <w:szCs w:val="22"/>
        </w:rPr>
        <w:t>, both of which are based on the grading system adopted by McMaster University.  This system involves the following grades.</w:t>
      </w:r>
    </w:p>
    <w:p w14:paraId="3C5BB0D0" w14:textId="77777777" w:rsidR="007652DE" w:rsidRDefault="007652DE" w:rsidP="007652DE">
      <w:pPr>
        <w:rPr>
          <w:rFonts w:ascii="Arial" w:hAnsi="Arial" w:cs="Arial"/>
          <w:sz w:val="22"/>
          <w:szCs w:val="22"/>
        </w:rPr>
      </w:pPr>
    </w:p>
    <w:p w14:paraId="249AEA17" w14:textId="77777777" w:rsidR="007652DE" w:rsidRDefault="007652DE" w:rsidP="007652DE">
      <w:pPr>
        <w:rPr>
          <w:rFonts w:ascii="Arial" w:hAnsi="Arial" w:cs="Arial"/>
          <w:sz w:val="22"/>
          <w:szCs w:val="22"/>
        </w:rPr>
      </w:pPr>
      <w:r w:rsidRPr="00D05545">
        <w:rPr>
          <w:rFonts w:ascii="Arial" w:hAnsi="Arial" w:cs="Arial"/>
          <w:b/>
          <w:bCs/>
          <w:sz w:val="22"/>
          <w:szCs w:val="22"/>
        </w:rPr>
        <w:t>Percentage Grades</w:t>
      </w:r>
      <w:r>
        <w:rPr>
          <w:rFonts w:ascii="Arial" w:hAnsi="Arial" w:cs="Arial"/>
          <w:sz w:val="22"/>
          <w:szCs w:val="22"/>
        </w:rPr>
        <w:tab/>
      </w:r>
      <w:r w:rsidRPr="00D05545">
        <w:rPr>
          <w:rFonts w:ascii="Arial" w:hAnsi="Arial" w:cs="Arial"/>
          <w:b/>
          <w:bCs/>
          <w:sz w:val="22"/>
          <w:szCs w:val="22"/>
        </w:rPr>
        <w:t>Equivalent Letter Grades</w:t>
      </w:r>
    </w:p>
    <w:p w14:paraId="6613359E" w14:textId="77777777" w:rsidR="007652DE" w:rsidRDefault="007652DE" w:rsidP="007652DE">
      <w:pPr>
        <w:rPr>
          <w:rFonts w:ascii="Arial" w:hAnsi="Arial" w:cs="Arial"/>
          <w:sz w:val="22"/>
          <w:szCs w:val="22"/>
        </w:rPr>
      </w:pPr>
    </w:p>
    <w:p w14:paraId="09FCD042" w14:textId="77777777" w:rsidR="007652DE" w:rsidRDefault="007652DE" w:rsidP="007652DE">
      <w:pPr>
        <w:rPr>
          <w:rFonts w:ascii="Arial" w:hAnsi="Arial" w:cs="Arial"/>
          <w:sz w:val="22"/>
          <w:szCs w:val="22"/>
        </w:rPr>
      </w:pPr>
      <w:r>
        <w:rPr>
          <w:rFonts w:ascii="Arial" w:hAnsi="Arial" w:cs="Arial"/>
          <w:sz w:val="22"/>
          <w:szCs w:val="22"/>
        </w:rPr>
        <w:t>90-100</w:t>
      </w: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r>
      <w:r>
        <w:rPr>
          <w:rFonts w:ascii="Arial" w:hAnsi="Arial" w:cs="Arial"/>
          <w:sz w:val="22"/>
          <w:szCs w:val="22"/>
        </w:rPr>
        <w:tab/>
      </w:r>
    </w:p>
    <w:p w14:paraId="42CE2FFF" w14:textId="77777777" w:rsidR="007652DE" w:rsidRDefault="007652DE" w:rsidP="007652DE">
      <w:pPr>
        <w:rPr>
          <w:rFonts w:ascii="Arial" w:hAnsi="Arial" w:cs="Arial"/>
          <w:sz w:val="22"/>
          <w:szCs w:val="22"/>
        </w:rPr>
      </w:pPr>
      <w:r>
        <w:rPr>
          <w:rFonts w:ascii="Arial" w:hAnsi="Arial" w:cs="Arial"/>
          <w:sz w:val="22"/>
          <w:szCs w:val="22"/>
        </w:rPr>
        <w:t>85-89</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7B141011" w14:textId="77777777" w:rsidR="007652DE" w:rsidRDefault="007652DE" w:rsidP="007652DE">
      <w:pPr>
        <w:rPr>
          <w:rFonts w:ascii="Arial" w:hAnsi="Arial" w:cs="Arial"/>
          <w:sz w:val="22"/>
          <w:szCs w:val="22"/>
        </w:rPr>
      </w:pPr>
      <w:r>
        <w:rPr>
          <w:rFonts w:ascii="Arial" w:hAnsi="Arial" w:cs="Arial"/>
          <w:sz w:val="22"/>
          <w:szCs w:val="22"/>
        </w:rPr>
        <w:lastRenderedPageBreak/>
        <w:t>80-84</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4BB9527D" w14:textId="77777777" w:rsidR="007652DE" w:rsidRDefault="007652DE" w:rsidP="007652DE">
      <w:pPr>
        <w:rPr>
          <w:rFonts w:ascii="Arial" w:hAnsi="Arial" w:cs="Arial"/>
          <w:sz w:val="22"/>
          <w:szCs w:val="22"/>
        </w:rPr>
      </w:pPr>
      <w:r>
        <w:rPr>
          <w:rFonts w:ascii="Arial" w:hAnsi="Arial" w:cs="Arial"/>
          <w:sz w:val="22"/>
          <w:szCs w:val="22"/>
        </w:rPr>
        <w:t>77-79</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1F9E580F" w14:textId="77777777" w:rsidR="007652DE" w:rsidRDefault="007652DE" w:rsidP="007652DE">
      <w:pPr>
        <w:rPr>
          <w:rFonts w:ascii="Arial" w:hAnsi="Arial" w:cs="Arial"/>
          <w:sz w:val="22"/>
          <w:szCs w:val="22"/>
        </w:rPr>
      </w:pPr>
      <w:r>
        <w:rPr>
          <w:rFonts w:ascii="Arial" w:hAnsi="Arial" w:cs="Arial"/>
          <w:sz w:val="22"/>
          <w:szCs w:val="22"/>
        </w:rPr>
        <w:t>73-76</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18A4F857" w14:textId="77777777" w:rsidR="007652DE" w:rsidRDefault="007652DE" w:rsidP="007652DE">
      <w:pPr>
        <w:rPr>
          <w:rFonts w:ascii="Arial" w:hAnsi="Arial" w:cs="Arial"/>
          <w:sz w:val="22"/>
          <w:szCs w:val="22"/>
        </w:rPr>
      </w:pPr>
      <w:r>
        <w:rPr>
          <w:rFonts w:ascii="Arial" w:hAnsi="Arial" w:cs="Arial"/>
          <w:sz w:val="22"/>
          <w:szCs w:val="22"/>
        </w:rPr>
        <w:t>70-72</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0BD7E0A0" w14:textId="77777777" w:rsidR="007652DE" w:rsidRDefault="007652DE" w:rsidP="007652DE">
      <w:pPr>
        <w:rPr>
          <w:rFonts w:ascii="Arial" w:hAnsi="Arial" w:cs="Arial"/>
          <w:sz w:val="22"/>
          <w:szCs w:val="22"/>
        </w:rPr>
      </w:pPr>
      <w:r>
        <w:rPr>
          <w:rFonts w:ascii="Arial" w:hAnsi="Arial" w:cs="Arial"/>
          <w:sz w:val="22"/>
          <w:szCs w:val="22"/>
        </w:rPr>
        <w:t>67-69</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73D10462" w14:textId="77777777" w:rsidR="007652DE" w:rsidRDefault="007652DE" w:rsidP="007652DE">
      <w:pPr>
        <w:rPr>
          <w:rFonts w:ascii="Arial" w:hAnsi="Arial" w:cs="Arial"/>
          <w:sz w:val="22"/>
          <w:szCs w:val="22"/>
        </w:rPr>
      </w:pPr>
      <w:r>
        <w:rPr>
          <w:rFonts w:ascii="Arial" w:hAnsi="Arial" w:cs="Arial"/>
          <w:sz w:val="22"/>
          <w:szCs w:val="22"/>
        </w:rPr>
        <w:t>63-66</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34A20E86" w14:textId="77777777" w:rsidR="007652DE" w:rsidRDefault="007652DE" w:rsidP="007652DE">
      <w:pPr>
        <w:rPr>
          <w:rFonts w:ascii="Arial" w:hAnsi="Arial" w:cs="Arial"/>
          <w:sz w:val="22"/>
          <w:szCs w:val="22"/>
        </w:rPr>
      </w:pPr>
      <w:r>
        <w:rPr>
          <w:rFonts w:ascii="Arial" w:hAnsi="Arial" w:cs="Arial"/>
          <w:sz w:val="22"/>
          <w:szCs w:val="22"/>
        </w:rPr>
        <w:t>60-62</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48140C50" w14:textId="77777777" w:rsidR="007652DE" w:rsidRDefault="007652DE" w:rsidP="007652DE">
      <w:pPr>
        <w:rPr>
          <w:rFonts w:ascii="Arial" w:hAnsi="Arial" w:cs="Arial"/>
          <w:sz w:val="22"/>
          <w:szCs w:val="22"/>
        </w:rPr>
      </w:pPr>
      <w:r>
        <w:rPr>
          <w:rFonts w:ascii="Arial" w:hAnsi="Arial" w:cs="Arial"/>
          <w:sz w:val="22"/>
          <w:szCs w:val="22"/>
        </w:rPr>
        <w:t>57-59</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4429268A" w14:textId="77777777" w:rsidR="007652DE" w:rsidRDefault="007652DE" w:rsidP="007652DE">
      <w:pPr>
        <w:rPr>
          <w:rFonts w:ascii="Arial" w:hAnsi="Arial" w:cs="Arial"/>
          <w:sz w:val="22"/>
          <w:szCs w:val="22"/>
        </w:rPr>
      </w:pPr>
      <w:r>
        <w:rPr>
          <w:rFonts w:ascii="Arial" w:hAnsi="Arial" w:cs="Arial"/>
          <w:sz w:val="22"/>
          <w:szCs w:val="22"/>
        </w:rPr>
        <w:t>53-56</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79B84EED" w14:textId="77777777" w:rsidR="007652DE" w:rsidRDefault="007652DE" w:rsidP="007652DE">
      <w:pPr>
        <w:rPr>
          <w:rFonts w:ascii="Arial" w:hAnsi="Arial" w:cs="Arial"/>
          <w:sz w:val="22"/>
          <w:szCs w:val="22"/>
        </w:rPr>
      </w:pPr>
      <w:r>
        <w:rPr>
          <w:rFonts w:ascii="Arial" w:hAnsi="Arial" w:cs="Arial"/>
          <w:sz w:val="22"/>
          <w:szCs w:val="22"/>
        </w:rPr>
        <w:t>50-52</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2EB8CF49" w14:textId="77777777" w:rsidR="007652DE" w:rsidRDefault="007652DE" w:rsidP="007652DE">
      <w:pPr>
        <w:rPr>
          <w:rFonts w:ascii="Arial" w:hAnsi="Arial" w:cs="Arial"/>
          <w:sz w:val="22"/>
          <w:szCs w:val="22"/>
        </w:rPr>
      </w:pPr>
      <w:r>
        <w:rPr>
          <w:rFonts w:ascii="Arial" w:hAnsi="Arial" w:cs="Arial"/>
          <w:sz w:val="22"/>
          <w:szCs w:val="22"/>
        </w:rPr>
        <w:t>0-49</w:t>
      </w:r>
      <w:r>
        <w:rPr>
          <w:rFonts w:ascii="Arial" w:hAnsi="Arial" w:cs="Arial"/>
          <w:sz w:val="22"/>
          <w:szCs w:val="22"/>
        </w:rPr>
        <w:tab/>
      </w:r>
      <w:r>
        <w:rPr>
          <w:rFonts w:ascii="Arial" w:hAnsi="Arial" w:cs="Arial"/>
          <w:sz w:val="22"/>
          <w:szCs w:val="22"/>
        </w:rPr>
        <w:tab/>
      </w:r>
      <w:r>
        <w:rPr>
          <w:rFonts w:ascii="Arial" w:hAnsi="Arial" w:cs="Arial"/>
          <w:sz w:val="22"/>
          <w:szCs w:val="22"/>
        </w:rPr>
        <w:tab/>
        <w:t>F</w:t>
      </w:r>
    </w:p>
    <w:p w14:paraId="02F500A9" w14:textId="77777777" w:rsidR="007652DE" w:rsidRDefault="007652DE" w:rsidP="007652DE">
      <w:pPr>
        <w:rPr>
          <w:rFonts w:ascii="Arial" w:hAnsi="Arial" w:cs="Arial"/>
          <w:sz w:val="22"/>
          <w:szCs w:val="22"/>
        </w:rPr>
      </w:pPr>
    </w:p>
    <w:p w14:paraId="0C26FE68" w14:textId="77777777" w:rsidR="007652DE" w:rsidRDefault="007652DE" w:rsidP="007652DE">
      <w:pPr>
        <w:rPr>
          <w:rFonts w:ascii="Arial" w:hAnsi="Arial" w:cs="Arial"/>
          <w:sz w:val="22"/>
          <w:szCs w:val="22"/>
        </w:rPr>
      </w:pPr>
      <w:r w:rsidRPr="00A67C0E">
        <w:rPr>
          <w:rFonts w:ascii="Arial" w:hAnsi="Arial" w:cs="Arial"/>
          <w:sz w:val="22"/>
          <w:szCs w:val="22"/>
        </w:rPr>
        <w:t xml:space="preserve">Percentage grades will be used for any multiple choice </w:t>
      </w:r>
      <w:r>
        <w:rPr>
          <w:rFonts w:ascii="Arial" w:hAnsi="Arial" w:cs="Arial"/>
          <w:sz w:val="22"/>
          <w:szCs w:val="22"/>
        </w:rPr>
        <w:t xml:space="preserve">and </w:t>
      </w:r>
      <w:r w:rsidRPr="00A67C0E">
        <w:rPr>
          <w:rFonts w:ascii="Arial" w:hAnsi="Arial" w:cs="Arial"/>
          <w:sz w:val="22"/>
          <w:szCs w:val="22"/>
        </w:rPr>
        <w:t>true/false testing</w:t>
      </w:r>
      <w:r>
        <w:rPr>
          <w:rFonts w:ascii="Arial" w:hAnsi="Arial" w:cs="Arial"/>
          <w:sz w:val="22"/>
          <w:szCs w:val="22"/>
        </w:rPr>
        <w:t>, but l</w:t>
      </w:r>
      <w:r w:rsidRPr="00A67C0E">
        <w:rPr>
          <w:rFonts w:ascii="Arial" w:hAnsi="Arial" w:cs="Arial"/>
          <w:sz w:val="22"/>
          <w:szCs w:val="22"/>
        </w:rPr>
        <w:t xml:space="preserve">etter grades </w:t>
      </w:r>
      <w:r>
        <w:rPr>
          <w:rFonts w:ascii="Arial" w:hAnsi="Arial" w:cs="Arial"/>
          <w:sz w:val="22"/>
          <w:szCs w:val="22"/>
        </w:rPr>
        <w:t xml:space="preserve">may be used for </w:t>
      </w:r>
      <w:r w:rsidRPr="00A67C0E">
        <w:rPr>
          <w:rFonts w:ascii="Arial" w:hAnsi="Arial" w:cs="Arial"/>
          <w:sz w:val="22"/>
          <w:szCs w:val="22"/>
        </w:rPr>
        <w:t>written work.  Letter grades are preferred for written work since a numerical scheme implies that it is possible to produce a perfect piece of writing.  However, for purposes of interpretation and calculation of a final course grade, the numerical mid-point of a letter grade (or the approximate numerical mid-point) will also be provided.  In the case of a failing grade (i.e., an F), the numerical equivalent (between 0%-49%) will be the decision of the marker.</w:t>
      </w:r>
    </w:p>
    <w:p w14:paraId="4EFA994D" w14:textId="77777777" w:rsidR="007652DE" w:rsidRDefault="007652DE" w:rsidP="007652DE">
      <w:pPr>
        <w:rPr>
          <w:rFonts w:ascii="Arial" w:hAnsi="Arial" w:cs="Arial"/>
          <w:sz w:val="22"/>
          <w:szCs w:val="22"/>
        </w:rPr>
      </w:pPr>
    </w:p>
    <w:p w14:paraId="7ED7EE4F" w14:textId="77777777" w:rsidR="007652DE" w:rsidRDefault="007652DE" w:rsidP="007652DE">
      <w:pPr>
        <w:pStyle w:val="Heading3"/>
      </w:pPr>
      <w:r>
        <w:t>Course Conduct</w:t>
      </w:r>
    </w:p>
    <w:p w14:paraId="3CDE4B54" w14:textId="79D3B54F" w:rsidR="007652DE" w:rsidRDefault="007652DE" w:rsidP="007652DE">
      <w:pPr>
        <w:rPr>
          <w:rFonts w:ascii="Arial" w:hAnsi="Arial" w:cs="Arial"/>
          <w:sz w:val="22"/>
          <w:szCs w:val="22"/>
        </w:rPr>
      </w:pPr>
    </w:p>
    <w:p w14:paraId="2996973F" w14:textId="77777777" w:rsidR="00557A8C" w:rsidRDefault="00557A8C" w:rsidP="00557A8C">
      <w:pPr>
        <w:rPr>
          <w:rFonts w:ascii="Arial" w:hAnsi="Arial" w:cs="Arial"/>
          <w:sz w:val="22"/>
          <w:szCs w:val="22"/>
        </w:rPr>
      </w:pPr>
      <w:r>
        <w:rPr>
          <w:rFonts w:ascii="Arial" w:hAnsi="Arial" w:cs="Arial"/>
          <w:sz w:val="22"/>
          <w:szCs w:val="22"/>
        </w:rPr>
        <w:t>In relation to this course, you are expected to exhibit polite and respectful behaviour.  Such behaviour is required for interactions through email and through Zoom, just as it is required for interactions taking place in person.  Professors, TAs, university staff, and your fellow students deserve to be treated in a courteous and appropriate manner.</w:t>
      </w:r>
    </w:p>
    <w:p w14:paraId="11350835" w14:textId="77777777" w:rsidR="00557A8C" w:rsidRDefault="00557A8C" w:rsidP="00557A8C">
      <w:pPr>
        <w:rPr>
          <w:rFonts w:ascii="Arial" w:hAnsi="Arial" w:cs="Arial"/>
          <w:sz w:val="22"/>
          <w:szCs w:val="22"/>
        </w:rPr>
      </w:pPr>
    </w:p>
    <w:p w14:paraId="3A889532" w14:textId="77777777" w:rsidR="00557A8C" w:rsidRDefault="00557A8C" w:rsidP="00557A8C">
      <w:pPr>
        <w:rPr>
          <w:rFonts w:ascii="Arial" w:hAnsi="Arial" w:cs="Arial"/>
          <w:sz w:val="22"/>
          <w:szCs w:val="22"/>
        </w:rPr>
      </w:pPr>
      <w:r>
        <w:rPr>
          <w:rFonts w:ascii="Arial" w:hAnsi="Arial" w:cs="Arial"/>
          <w:sz w:val="22"/>
          <w:szCs w:val="22"/>
        </w:rPr>
        <w:t xml:space="preserve">Please exhibit polite and respectful behaviour while in-person lectures, tutorials, or seminars are in session.  For instance, please do </w:t>
      </w:r>
      <w:r w:rsidRPr="001D6DC0">
        <w:rPr>
          <w:rFonts w:ascii="Arial" w:hAnsi="Arial" w:cs="Arial"/>
          <w:b/>
          <w:bCs/>
          <w:sz w:val="22"/>
          <w:szCs w:val="22"/>
        </w:rPr>
        <w:t>not</w:t>
      </w:r>
      <w:r>
        <w:rPr>
          <w:rFonts w:ascii="Arial" w:hAnsi="Arial" w:cs="Arial"/>
          <w:sz w:val="22"/>
          <w:szCs w:val="22"/>
        </w:rPr>
        <w:t xml:space="preserve"> talk during classes or play with a smartphone during classes.  These are just some examples of rude and distracting behaviour which can make it difficult for a professor or TA to teach and difficult for students to learn.</w:t>
      </w:r>
    </w:p>
    <w:p w14:paraId="24D084FE" w14:textId="77777777" w:rsidR="00557A8C" w:rsidRDefault="00557A8C" w:rsidP="00557A8C">
      <w:pPr>
        <w:rPr>
          <w:rFonts w:ascii="Arial" w:hAnsi="Arial" w:cs="Arial"/>
          <w:sz w:val="22"/>
          <w:szCs w:val="22"/>
        </w:rPr>
      </w:pPr>
    </w:p>
    <w:p w14:paraId="6E8AD857" w14:textId="77777777" w:rsidR="00557A8C" w:rsidRDefault="00557A8C" w:rsidP="00557A8C">
      <w:pPr>
        <w:rPr>
          <w:rFonts w:ascii="Arial" w:hAnsi="Arial" w:cs="Arial"/>
          <w:sz w:val="22"/>
          <w:szCs w:val="22"/>
        </w:rPr>
      </w:pPr>
      <w:r>
        <w:rPr>
          <w:rFonts w:ascii="Arial" w:hAnsi="Arial" w:cs="Arial"/>
          <w:sz w:val="22"/>
          <w:szCs w:val="22"/>
        </w:rPr>
        <w:t xml:space="preserve">It is important to avoid more extreme forms of unacceptable behaviour as well.  </w:t>
      </w:r>
      <w:r w:rsidRPr="00401C8A">
        <w:rPr>
          <w:rFonts w:ascii="Arial" w:hAnsi="Arial" w:cs="Arial"/>
          <w:sz w:val="22"/>
          <w:szCs w:val="22"/>
        </w:rPr>
        <w:t xml:space="preserve">This </w:t>
      </w:r>
      <w:r>
        <w:rPr>
          <w:rFonts w:ascii="Arial" w:hAnsi="Arial" w:cs="Arial"/>
          <w:sz w:val="22"/>
          <w:szCs w:val="22"/>
        </w:rPr>
        <w:t xml:space="preserve">includes behaviour that is insulting, derogatory, or aggressive.  McMaster University’s “Code of Student Rights and Responsibilities” (formerly known as the “Student Code of Conduct”) makes it clear that unacceptable behaviour also includes (but is not limited to) discriminatory, harassing, intimidating, or threatening behaviour.  Such behaviour is </w:t>
      </w:r>
      <w:r w:rsidRPr="00625318">
        <w:rPr>
          <w:rFonts w:ascii="Arial" w:hAnsi="Arial" w:cs="Arial"/>
          <w:b/>
          <w:bCs/>
          <w:sz w:val="22"/>
          <w:szCs w:val="22"/>
        </w:rPr>
        <w:t>not</w:t>
      </w:r>
      <w:r>
        <w:rPr>
          <w:rFonts w:ascii="Arial" w:hAnsi="Arial" w:cs="Arial"/>
          <w:sz w:val="22"/>
          <w:szCs w:val="22"/>
        </w:rPr>
        <w:t xml:space="preserve"> permitted in person, and it is also </w:t>
      </w:r>
      <w:r w:rsidRPr="00625318">
        <w:rPr>
          <w:rFonts w:ascii="Arial" w:hAnsi="Arial" w:cs="Arial"/>
          <w:b/>
          <w:bCs/>
          <w:sz w:val="22"/>
          <w:szCs w:val="22"/>
        </w:rPr>
        <w:t>not</w:t>
      </w:r>
      <w:r>
        <w:rPr>
          <w:rFonts w:ascii="Arial" w:hAnsi="Arial" w:cs="Arial"/>
          <w:sz w:val="22"/>
          <w:szCs w:val="22"/>
        </w:rPr>
        <w:t xml:space="preserve"> permitted through any electronic media where there is a clear connection to the McMaster community.</w:t>
      </w:r>
    </w:p>
    <w:p w14:paraId="5F9A7A2A" w14:textId="77777777" w:rsidR="00557A8C" w:rsidRDefault="00557A8C" w:rsidP="00557A8C">
      <w:pPr>
        <w:rPr>
          <w:rFonts w:ascii="Arial" w:hAnsi="Arial" w:cs="Arial"/>
          <w:sz w:val="22"/>
          <w:szCs w:val="22"/>
        </w:rPr>
      </w:pPr>
    </w:p>
    <w:p w14:paraId="0082FC92" w14:textId="4E51346C" w:rsidR="007652DE" w:rsidRDefault="00557A8C" w:rsidP="007652DE">
      <w:pPr>
        <w:rPr>
          <w:rFonts w:ascii="Arial" w:hAnsi="Arial" w:cs="Arial"/>
          <w:sz w:val="22"/>
          <w:szCs w:val="22"/>
        </w:rPr>
      </w:pPr>
      <w:r>
        <w:rPr>
          <w:rFonts w:ascii="Arial" w:hAnsi="Arial" w:cs="Arial"/>
          <w:sz w:val="22"/>
          <w:szCs w:val="22"/>
        </w:rPr>
        <w:t>Extreme forms of u</w:t>
      </w:r>
      <w:r w:rsidRPr="00401C8A">
        <w:rPr>
          <w:rFonts w:ascii="Arial" w:hAnsi="Arial" w:cs="Arial"/>
          <w:sz w:val="22"/>
          <w:szCs w:val="22"/>
        </w:rPr>
        <w:t xml:space="preserve">nacceptable behaviour that occur in or out of class may constitute a violation of McMaster University’s “Code of </w:t>
      </w:r>
      <w:r>
        <w:rPr>
          <w:rFonts w:ascii="Arial" w:hAnsi="Arial" w:cs="Arial"/>
          <w:sz w:val="22"/>
          <w:szCs w:val="22"/>
        </w:rPr>
        <w:t xml:space="preserve">Student </w:t>
      </w:r>
      <w:r w:rsidRPr="00401C8A">
        <w:rPr>
          <w:rFonts w:ascii="Arial" w:hAnsi="Arial" w:cs="Arial"/>
          <w:sz w:val="22"/>
          <w:szCs w:val="22"/>
        </w:rPr>
        <w:t>Rights and Responsibilities” and be punishable by various sanctions (penalties) that can be imposed on students by the university</w:t>
      </w:r>
      <w:r>
        <w:rPr>
          <w:rFonts w:ascii="Arial" w:hAnsi="Arial" w:cs="Arial"/>
          <w:sz w:val="22"/>
          <w:szCs w:val="22"/>
        </w:rPr>
        <w:t xml:space="preserve"> (including, in serious cases, suspension or expulsion from the university)</w:t>
      </w:r>
      <w:r w:rsidRPr="00401C8A">
        <w:rPr>
          <w:rFonts w:ascii="Arial" w:hAnsi="Arial" w:cs="Arial"/>
          <w:sz w:val="22"/>
          <w:szCs w:val="22"/>
        </w:rPr>
        <w:t>.  According to the university, all McMaster students have an obligation to familiarize themselves with the “Code</w:t>
      </w:r>
      <w:r>
        <w:rPr>
          <w:rFonts w:ascii="Arial" w:hAnsi="Arial" w:cs="Arial"/>
          <w:sz w:val="22"/>
          <w:szCs w:val="22"/>
        </w:rPr>
        <w:t xml:space="preserve"> of Student </w:t>
      </w:r>
      <w:r w:rsidRPr="00401C8A">
        <w:rPr>
          <w:rFonts w:ascii="Arial" w:hAnsi="Arial" w:cs="Arial"/>
          <w:sz w:val="22"/>
          <w:szCs w:val="22"/>
        </w:rPr>
        <w:t>Rights and Responsibilities.”</w:t>
      </w:r>
      <w:r>
        <w:rPr>
          <w:rFonts w:ascii="Arial" w:hAnsi="Arial" w:cs="Arial"/>
          <w:sz w:val="22"/>
          <w:szCs w:val="22"/>
        </w:rPr>
        <w:t xml:space="preserve">  For more information, please see the official university statement below under the sub-section titled “Conduct Expectations.”</w:t>
      </w:r>
    </w:p>
    <w:p w14:paraId="3C200BD6" w14:textId="4E8C8420" w:rsidR="007652DE" w:rsidRDefault="007652DE" w:rsidP="007652DE">
      <w:pPr>
        <w:rPr>
          <w:rFonts w:ascii="Arial" w:hAnsi="Arial" w:cs="Arial"/>
          <w:sz w:val="22"/>
          <w:szCs w:val="22"/>
        </w:rPr>
      </w:pPr>
    </w:p>
    <w:p w14:paraId="7FB599D6" w14:textId="74DB9B41" w:rsidR="00111C17" w:rsidRDefault="00111C17" w:rsidP="007652DE">
      <w:pPr>
        <w:rPr>
          <w:rFonts w:ascii="Arial" w:hAnsi="Arial" w:cs="Arial"/>
          <w:sz w:val="22"/>
          <w:szCs w:val="22"/>
        </w:rPr>
      </w:pPr>
    </w:p>
    <w:p w14:paraId="27DFF7D6" w14:textId="77777777" w:rsidR="00111C17" w:rsidRDefault="00111C17" w:rsidP="007652DE">
      <w:pPr>
        <w:rPr>
          <w:rFonts w:ascii="Arial" w:hAnsi="Arial" w:cs="Arial"/>
          <w:sz w:val="22"/>
          <w:szCs w:val="22"/>
        </w:rPr>
      </w:pPr>
    </w:p>
    <w:p w14:paraId="3472DD52" w14:textId="77777777" w:rsidR="007652DE" w:rsidRDefault="007652DE" w:rsidP="007652DE">
      <w:pPr>
        <w:pStyle w:val="Heading2"/>
      </w:pPr>
      <w:r>
        <w:lastRenderedPageBreak/>
        <w:t>Faculty and University Policies</w:t>
      </w:r>
    </w:p>
    <w:p w14:paraId="35A16A28" w14:textId="77777777" w:rsidR="007652DE" w:rsidRDefault="007652DE" w:rsidP="007652DE">
      <w:pPr>
        <w:rPr>
          <w:rFonts w:ascii="Arial" w:hAnsi="Arial" w:cs="Arial"/>
          <w:sz w:val="22"/>
          <w:szCs w:val="22"/>
        </w:rPr>
      </w:pPr>
    </w:p>
    <w:p w14:paraId="18D10DE5" w14:textId="5633A3E2" w:rsidR="007652DE" w:rsidRDefault="007652DE" w:rsidP="007652DE">
      <w:pPr>
        <w:rPr>
          <w:rFonts w:ascii="Arial" w:hAnsi="Arial" w:cs="Arial"/>
          <w:sz w:val="22"/>
          <w:szCs w:val="22"/>
        </w:rPr>
      </w:pPr>
      <w:r>
        <w:rPr>
          <w:rFonts w:ascii="Arial" w:hAnsi="Arial" w:cs="Arial"/>
          <w:sz w:val="22"/>
          <w:szCs w:val="22"/>
        </w:rPr>
        <w:t>Please familiarize yourself with the following Faculty and University policies.  You are responsible for being aware of and adhering to policies established by the Faculty of Social Sciences and McMaster University.</w:t>
      </w:r>
    </w:p>
    <w:p w14:paraId="044DDE97" w14:textId="77777777" w:rsidR="00557A8C" w:rsidRDefault="00557A8C" w:rsidP="007652DE">
      <w:pPr>
        <w:rPr>
          <w:rFonts w:ascii="Arial" w:hAnsi="Arial" w:cs="Arial"/>
          <w:sz w:val="22"/>
          <w:szCs w:val="22"/>
        </w:rPr>
      </w:pPr>
    </w:p>
    <w:p w14:paraId="270ECC0E" w14:textId="77777777" w:rsidR="007652DE" w:rsidRDefault="007652DE" w:rsidP="007652DE">
      <w:pPr>
        <w:pStyle w:val="Heading3"/>
      </w:pPr>
      <w:r>
        <w:t>Faculty of Social Sciences Email Communication Policy</w:t>
      </w:r>
    </w:p>
    <w:p w14:paraId="7DB701F5" w14:textId="77777777" w:rsidR="007652DE" w:rsidRPr="00AD1838" w:rsidRDefault="007652DE" w:rsidP="007652DE">
      <w:pPr>
        <w:rPr>
          <w:rFonts w:ascii="Arial" w:hAnsi="Arial" w:cs="Arial"/>
          <w:sz w:val="22"/>
          <w:szCs w:val="22"/>
        </w:rPr>
      </w:pPr>
    </w:p>
    <w:p w14:paraId="70D32224" w14:textId="77777777" w:rsidR="007652DE" w:rsidRDefault="007652DE" w:rsidP="007652DE">
      <w:pPr>
        <w:rPr>
          <w:rFonts w:ascii="Arial" w:hAnsi="Arial" w:cs="Arial"/>
          <w:sz w:val="22"/>
          <w:szCs w:val="22"/>
        </w:rPr>
      </w:pPr>
      <w:r>
        <w:rPr>
          <w:rFonts w:ascii="Arial" w:hAnsi="Arial" w:cs="Arial"/>
          <w:sz w:val="22"/>
          <w:szCs w:val="22"/>
        </w:rPr>
        <w:t>Effective September 1, 2010, i</w:t>
      </w:r>
      <w:r w:rsidRPr="00AD1838">
        <w:rPr>
          <w:rFonts w:ascii="Arial" w:hAnsi="Arial" w:cs="Arial"/>
          <w:sz w:val="22"/>
          <w:szCs w:val="22"/>
        </w:rPr>
        <w:t xml:space="preserve">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w:t>
      </w:r>
      <w:r>
        <w:rPr>
          <w:rFonts w:ascii="Arial" w:hAnsi="Arial" w:cs="Arial"/>
          <w:sz w:val="22"/>
          <w:szCs w:val="22"/>
        </w:rPr>
        <w:t xml:space="preserve">email </w:t>
      </w:r>
      <w:r w:rsidRPr="00AD1838">
        <w:rPr>
          <w:rFonts w:ascii="Arial" w:hAnsi="Arial" w:cs="Arial"/>
          <w:sz w:val="22"/>
          <w:szCs w:val="22"/>
        </w:rPr>
        <w:t>account.  If an instructor becomes aware that a communication has come from an alternate address, the instructor may not reply.</w:t>
      </w:r>
    </w:p>
    <w:p w14:paraId="6ED1AEF2" w14:textId="77777777" w:rsidR="007652DE" w:rsidRDefault="007652DE" w:rsidP="007652DE">
      <w:pPr>
        <w:rPr>
          <w:rFonts w:ascii="Arial" w:hAnsi="Arial" w:cs="Arial"/>
          <w:sz w:val="22"/>
          <w:szCs w:val="22"/>
        </w:rPr>
      </w:pPr>
      <w:r>
        <w:rPr>
          <w:rFonts w:ascii="Arial" w:hAnsi="Arial" w:cs="Arial"/>
          <w:sz w:val="22"/>
          <w:szCs w:val="22"/>
        </w:rPr>
        <w:t xml:space="preserve">   </w:t>
      </w:r>
    </w:p>
    <w:p w14:paraId="7D315B18" w14:textId="77777777" w:rsidR="007652DE" w:rsidRPr="00A67C0E" w:rsidRDefault="007652DE" w:rsidP="007652DE">
      <w:pPr>
        <w:pStyle w:val="Heading3"/>
      </w:pPr>
      <w:r w:rsidRPr="00A67C0E">
        <w:t>Accommodation for Missed Academic Term Work</w:t>
      </w:r>
    </w:p>
    <w:p w14:paraId="6980982F" w14:textId="77777777" w:rsidR="007652DE" w:rsidRDefault="007652DE" w:rsidP="007652DE">
      <w:pPr>
        <w:tabs>
          <w:tab w:val="left" w:pos="-1075"/>
          <w:tab w:val="left" w:pos="-720"/>
          <w:tab w:val="left" w:pos="0"/>
        </w:tabs>
        <w:rPr>
          <w:rFonts w:ascii="Arial" w:hAnsi="Arial" w:cs="Arial"/>
          <w:sz w:val="22"/>
          <w:szCs w:val="22"/>
        </w:rPr>
      </w:pPr>
    </w:p>
    <w:p w14:paraId="055B35A5" w14:textId="77777777" w:rsidR="007652DE" w:rsidRDefault="007652DE" w:rsidP="007652DE">
      <w:pPr>
        <w:tabs>
          <w:tab w:val="left" w:pos="-1075"/>
          <w:tab w:val="left" w:pos="-720"/>
          <w:tab w:val="left" w:pos="0"/>
        </w:tabs>
        <w:rPr>
          <w:rFonts w:ascii="Arial" w:hAnsi="Arial" w:cs="Arial"/>
          <w:sz w:val="22"/>
          <w:szCs w:val="22"/>
        </w:rPr>
      </w:pPr>
      <w:r>
        <w:rPr>
          <w:rFonts w:ascii="Arial" w:hAnsi="Arial" w:cs="Arial"/>
          <w:sz w:val="22"/>
          <w:szCs w:val="22"/>
        </w:rPr>
        <w:t xml:space="preserve">Students sometimes miss academic term work (e.g., a scheduled test or the due date for an assignment) </w:t>
      </w:r>
      <w:proofErr w:type="gramStart"/>
      <w:r>
        <w:rPr>
          <w:rFonts w:ascii="Arial" w:hAnsi="Arial" w:cs="Arial"/>
          <w:sz w:val="22"/>
          <w:szCs w:val="22"/>
        </w:rPr>
        <w:t>as a result of</w:t>
      </w:r>
      <w:proofErr w:type="gramEnd"/>
      <w:r>
        <w:rPr>
          <w:rFonts w:ascii="Arial" w:hAnsi="Arial" w:cs="Arial"/>
          <w:sz w:val="22"/>
          <w:szCs w:val="22"/>
        </w:rPr>
        <w:t xml:space="preserve"> medical situations (e.g., illness) or personal situations (e.g., a death in the family).</w:t>
      </w:r>
    </w:p>
    <w:p w14:paraId="1725A401" w14:textId="77777777" w:rsidR="007652DE" w:rsidRDefault="007652DE" w:rsidP="007652DE">
      <w:pPr>
        <w:tabs>
          <w:tab w:val="left" w:pos="-1075"/>
          <w:tab w:val="left" w:pos="-720"/>
          <w:tab w:val="left" w:pos="0"/>
        </w:tabs>
        <w:rPr>
          <w:rFonts w:ascii="Arial" w:hAnsi="Arial" w:cs="Arial"/>
          <w:sz w:val="22"/>
          <w:szCs w:val="22"/>
        </w:rPr>
      </w:pPr>
    </w:p>
    <w:p w14:paraId="1A118286" w14:textId="77777777" w:rsidR="007652DE" w:rsidRPr="0082008D" w:rsidRDefault="007652DE" w:rsidP="007652DE">
      <w:pPr>
        <w:tabs>
          <w:tab w:val="left" w:pos="-1075"/>
          <w:tab w:val="left" w:pos="-720"/>
          <w:tab w:val="left" w:pos="0"/>
        </w:tabs>
        <w:rPr>
          <w:rFonts w:ascii="Arial" w:hAnsi="Arial" w:cs="Arial"/>
          <w:color w:val="000000" w:themeColor="text1"/>
          <w:sz w:val="22"/>
          <w:szCs w:val="22"/>
        </w:rPr>
      </w:pPr>
      <w:r w:rsidRPr="00A67C0E">
        <w:rPr>
          <w:rFonts w:ascii="Arial" w:hAnsi="Arial" w:cs="Arial"/>
          <w:sz w:val="22"/>
          <w:szCs w:val="22"/>
        </w:rPr>
        <w:t xml:space="preserve">McMaster University has a policy on </w:t>
      </w:r>
      <w:hyperlink r:id="rId12" w:anchor="requests-for-relief-for-missed-academic-term-work" w:history="1">
        <w:r>
          <w:rPr>
            <w:rStyle w:val="Hyperlink"/>
            <w:rFonts w:ascii="Arial" w:hAnsi="Arial" w:cs="Arial"/>
            <w:sz w:val="22"/>
            <w:szCs w:val="22"/>
          </w:rPr>
          <w:t>Requests for Relief for Missed Academic Term Work (MSAF)</w:t>
        </w:r>
      </w:hyperlink>
      <w:r>
        <w:rPr>
          <w:rFonts w:ascii="Arial" w:hAnsi="Arial" w:cs="Arial"/>
          <w:sz w:val="22"/>
          <w:szCs w:val="22"/>
        </w:rPr>
        <w:t xml:space="preserve"> which includes the “Documentation Requirements” for proving legitimate grounds for missed work.  This policy </w:t>
      </w:r>
      <w:r w:rsidRPr="00A67C0E">
        <w:rPr>
          <w:rFonts w:ascii="Arial" w:hAnsi="Arial" w:cs="Arial"/>
          <w:sz w:val="22"/>
          <w:szCs w:val="22"/>
        </w:rPr>
        <w:t xml:space="preserve">is </w:t>
      </w:r>
      <w:r>
        <w:rPr>
          <w:rFonts w:ascii="Arial" w:hAnsi="Arial" w:cs="Arial"/>
          <w:sz w:val="22"/>
          <w:szCs w:val="22"/>
        </w:rPr>
        <w:t xml:space="preserve">also </w:t>
      </w:r>
      <w:r w:rsidRPr="00A67C0E">
        <w:rPr>
          <w:rFonts w:ascii="Arial" w:hAnsi="Arial" w:cs="Arial"/>
          <w:sz w:val="22"/>
          <w:szCs w:val="22"/>
        </w:rPr>
        <w:t>in the Undergraduate Calendar.</w:t>
      </w:r>
    </w:p>
    <w:p w14:paraId="2CC8FF16" w14:textId="77777777" w:rsidR="007652DE" w:rsidRPr="00A67C0E" w:rsidRDefault="007652DE" w:rsidP="007652DE">
      <w:pPr>
        <w:rPr>
          <w:rFonts w:ascii="Arial" w:hAnsi="Arial" w:cs="Arial"/>
          <w:sz w:val="22"/>
          <w:szCs w:val="22"/>
        </w:rPr>
      </w:pPr>
    </w:p>
    <w:p w14:paraId="35EEAF82" w14:textId="77777777" w:rsidR="007652DE" w:rsidRPr="00A67C0E" w:rsidRDefault="007652DE" w:rsidP="007652DE">
      <w:pPr>
        <w:rPr>
          <w:rFonts w:ascii="Arial" w:hAnsi="Arial" w:cs="Arial"/>
          <w:sz w:val="22"/>
          <w:szCs w:val="22"/>
        </w:rPr>
      </w:pPr>
      <w:r>
        <w:rPr>
          <w:rFonts w:ascii="Arial" w:hAnsi="Arial" w:cs="Arial"/>
          <w:sz w:val="22"/>
          <w:szCs w:val="22"/>
        </w:rPr>
        <w:t>As noted in this policy, t</w:t>
      </w:r>
      <w:r w:rsidRPr="00A67C0E">
        <w:rPr>
          <w:rFonts w:ascii="Arial" w:hAnsi="Arial" w:cs="Arial"/>
          <w:sz w:val="22"/>
          <w:szCs w:val="22"/>
        </w:rPr>
        <w:t>he appropriate approach for requesting relief due to missed academic term work depends on the value of the missed work as well as your specific situation</w:t>
      </w:r>
      <w:r>
        <w:rPr>
          <w:rFonts w:ascii="Arial" w:hAnsi="Arial" w:cs="Arial"/>
          <w:sz w:val="22"/>
          <w:szCs w:val="22"/>
        </w:rPr>
        <w:t>:</w:t>
      </w:r>
    </w:p>
    <w:p w14:paraId="20CFD0C4" w14:textId="77777777" w:rsidR="007652DE" w:rsidRPr="00A67C0E" w:rsidRDefault="007652DE" w:rsidP="007652DE">
      <w:pPr>
        <w:rPr>
          <w:rFonts w:ascii="Arial" w:hAnsi="Arial" w:cs="Arial"/>
          <w:sz w:val="22"/>
          <w:szCs w:val="22"/>
        </w:rPr>
      </w:pPr>
    </w:p>
    <w:p w14:paraId="5F88AE11" w14:textId="77777777" w:rsidR="007652DE" w:rsidRPr="0013141E" w:rsidRDefault="007652DE" w:rsidP="007652DE">
      <w:pPr>
        <w:pStyle w:val="ListParagraph"/>
        <w:numPr>
          <w:ilvl w:val="0"/>
          <w:numId w:val="10"/>
        </w:numPr>
        <w:rPr>
          <w:rFonts w:ascii="Arial" w:hAnsi="Arial" w:cs="Arial"/>
          <w:sz w:val="22"/>
          <w:szCs w:val="22"/>
        </w:rPr>
      </w:pPr>
      <w:r w:rsidRPr="00233A72">
        <w:rPr>
          <w:rFonts w:ascii="Arial" w:hAnsi="Arial" w:cs="Arial"/>
          <w:sz w:val="22"/>
          <w:szCs w:val="22"/>
        </w:rPr>
        <w:t>For medical or personal situations lasting up to three calendar days and affecting academic work worth less than 25% of the final grade, students must use the McMaster Student Absence Form (MSAF) online self-reporting tool.</w:t>
      </w:r>
      <w:r>
        <w:rPr>
          <w:rFonts w:ascii="Arial" w:hAnsi="Arial" w:cs="Arial"/>
          <w:sz w:val="22"/>
          <w:szCs w:val="22"/>
        </w:rPr>
        <w:t xml:space="preserve">  No further documentation is required.</w:t>
      </w:r>
    </w:p>
    <w:p w14:paraId="198AAB3A" w14:textId="77777777" w:rsidR="007652DE" w:rsidRPr="00233A72" w:rsidRDefault="007652DE" w:rsidP="007652DE">
      <w:pPr>
        <w:pStyle w:val="ListParagraph"/>
        <w:numPr>
          <w:ilvl w:val="0"/>
          <w:numId w:val="10"/>
        </w:numPr>
        <w:rPr>
          <w:rFonts w:ascii="Arial" w:hAnsi="Arial" w:cs="Arial"/>
          <w:sz w:val="22"/>
          <w:szCs w:val="22"/>
        </w:rPr>
      </w:pPr>
      <w:r w:rsidRPr="00233A72">
        <w:rPr>
          <w:rFonts w:ascii="Arial" w:hAnsi="Arial" w:cs="Arial"/>
          <w:sz w:val="22"/>
          <w:szCs w:val="22"/>
        </w:rPr>
        <w:t>For medical or personal situations lasting more than three calendar days, and/or for missed academic work worth 25% or more of the final grade, and/or for any requests for relief in a term where the MSAF has been used previously in that term, students must report to their Faculty/Program Office (i.e., their Associate Dean’s office) to discuss their situation and will be required to provide appropriate supporting documentation.</w:t>
      </w:r>
    </w:p>
    <w:p w14:paraId="77D79CDE" w14:textId="77777777" w:rsidR="007652DE" w:rsidRDefault="007652DE" w:rsidP="007652D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A9F7D2" w14:textId="77777777" w:rsidR="007652DE" w:rsidRDefault="007652DE" w:rsidP="007652DE">
      <w:pPr>
        <w:rPr>
          <w:rFonts w:ascii="Arial" w:hAnsi="Arial" w:cs="Arial"/>
          <w:sz w:val="22"/>
          <w:szCs w:val="22"/>
        </w:rPr>
      </w:pPr>
      <w:r w:rsidRPr="00A67C0E">
        <w:rPr>
          <w:rFonts w:ascii="Arial" w:hAnsi="Arial" w:cs="Arial"/>
          <w:sz w:val="22"/>
          <w:szCs w:val="22"/>
        </w:rPr>
        <w:t xml:space="preserve">More detailed information can be found in the Undergraduate Calendar and </w:t>
      </w:r>
      <w:r>
        <w:rPr>
          <w:rFonts w:ascii="Arial" w:hAnsi="Arial" w:cs="Arial"/>
          <w:sz w:val="22"/>
          <w:szCs w:val="22"/>
        </w:rPr>
        <w:t xml:space="preserve">at the website link provided above.  </w:t>
      </w:r>
      <w:r w:rsidRPr="00A67C0E">
        <w:rPr>
          <w:rFonts w:ascii="Arial" w:hAnsi="Arial" w:cs="Arial"/>
          <w:sz w:val="22"/>
          <w:szCs w:val="22"/>
        </w:rPr>
        <w:t xml:space="preserve">You are strongly advised to </w:t>
      </w:r>
      <w:r>
        <w:rPr>
          <w:rFonts w:ascii="Arial" w:hAnsi="Arial" w:cs="Arial"/>
          <w:sz w:val="22"/>
          <w:szCs w:val="22"/>
        </w:rPr>
        <w:t>read the entire policy statement and ensure that you have a full understanding of it.  Failure to properly follow the instructions in the policy may negate the opportunity for relief and result in no consideration given for missed work.</w:t>
      </w:r>
    </w:p>
    <w:p w14:paraId="049500D8" w14:textId="77777777" w:rsidR="007652DE" w:rsidRDefault="007652DE" w:rsidP="007652D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4E11DE" w14:textId="77777777" w:rsidR="007652DE" w:rsidRPr="00A67C0E" w:rsidRDefault="007652DE" w:rsidP="007652DE">
      <w:pPr>
        <w:pStyle w:val="Heading3"/>
      </w:pPr>
      <w:r>
        <w:t>Academic Accommodation of Students with Disabilities</w:t>
      </w:r>
    </w:p>
    <w:p w14:paraId="451062B7" w14:textId="77777777" w:rsidR="007652DE" w:rsidRPr="00A67C0E" w:rsidRDefault="007652DE" w:rsidP="007652DE">
      <w:pPr>
        <w:rPr>
          <w:rFonts w:ascii="Arial" w:hAnsi="Arial" w:cs="Arial"/>
          <w:sz w:val="22"/>
          <w:szCs w:val="22"/>
        </w:rPr>
      </w:pPr>
    </w:p>
    <w:p w14:paraId="20A7E3FE" w14:textId="77777777" w:rsidR="007652DE" w:rsidRDefault="007652DE" w:rsidP="007652DE">
      <w:pPr>
        <w:rPr>
          <w:rFonts w:ascii="Arial" w:hAnsi="Arial" w:cs="Arial"/>
          <w:sz w:val="22"/>
          <w:szCs w:val="22"/>
        </w:rPr>
      </w:pPr>
      <w:r w:rsidRPr="00A67C0E">
        <w:rPr>
          <w:rFonts w:ascii="Arial" w:hAnsi="Arial" w:cs="Arial"/>
          <w:sz w:val="22"/>
          <w:szCs w:val="22"/>
        </w:rPr>
        <w:t xml:space="preserve">Students </w:t>
      </w:r>
      <w:r>
        <w:rPr>
          <w:rFonts w:ascii="Arial" w:hAnsi="Arial" w:cs="Arial"/>
          <w:sz w:val="22"/>
          <w:szCs w:val="22"/>
        </w:rPr>
        <w:t xml:space="preserve">with disabilities who </w:t>
      </w:r>
      <w:r w:rsidRPr="00A67C0E">
        <w:rPr>
          <w:rFonts w:ascii="Arial" w:hAnsi="Arial" w:cs="Arial"/>
          <w:sz w:val="22"/>
          <w:szCs w:val="22"/>
        </w:rPr>
        <w:t xml:space="preserve">require academic accommodation must contact </w:t>
      </w:r>
      <w:hyperlink r:id="rId13" w:history="1">
        <w:r w:rsidRPr="00F724BA">
          <w:rPr>
            <w:rStyle w:val="Hyperlink"/>
            <w:rFonts w:ascii="Arial" w:hAnsi="Arial" w:cs="Arial"/>
            <w:sz w:val="22"/>
            <w:szCs w:val="22"/>
          </w:rPr>
          <w:t>Student Accessibility Services</w:t>
        </w:r>
      </w:hyperlink>
      <w:r>
        <w:rPr>
          <w:rStyle w:val="Hyperlink"/>
          <w:rFonts w:ascii="Arial" w:hAnsi="Arial" w:cs="Arial"/>
          <w:sz w:val="22"/>
          <w:szCs w:val="22"/>
        </w:rPr>
        <w:t xml:space="preserve"> </w:t>
      </w:r>
      <w:r w:rsidRPr="00A67C0E">
        <w:rPr>
          <w:rFonts w:ascii="Arial" w:hAnsi="Arial" w:cs="Arial"/>
          <w:sz w:val="22"/>
          <w:szCs w:val="22"/>
        </w:rPr>
        <w:t>(SAS)</w:t>
      </w:r>
      <w:r>
        <w:rPr>
          <w:rFonts w:ascii="Arial" w:hAnsi="Arial" w:cs="Arial"/>
          <w:sz w:val="22"/>
          <w:szCs w:val="22"/>
        </w:rPr>
        <w:t xml:space="preserve"> at </w:t>
      </w:r>
      <w:r w:rsidRPr="00A67C0E">
        <w:rPr>
          <w:rFonts w:ascii="Arial" w:hAnsi="Arial" w:cs="Arial"/>
          <w:sz w:val="22"/>
          <w:szCs w:val="22"/>
        </w:rPr>
        <w:t xml:space="preserve">905-525-9140, Ext. 28652 or </w:t>
      </w:r>
      <w:hyperlink r:id="rId14" w:history="1">
        <w:r w:rsidRPr="00DB4327">
          <w:rPr>
            <w:rStyle w:val="Hyperlink"/>
            <w:rFonts w:ascii="Arial" w:hAnsi="Arial" w:cs="Arial"/>
            <w:sz w:val="22"/>
            <w:szCs w:val="22"/>
          </w:rPr>
          <w:t>sas@mcmaster.ca</w:t>
        </w:r>
      </w:hyperlink>
      <w:r>
        <w:rPr>
          <w:rFonts w:ascii="Arial" w:hAnsi="Arial" w:cs="Arial"/>
          <w:sz w:val="22"/>
          <w:szCs w:val="22"/>
        </w:rPr>
        <w:t xml:space="preserve"> to make </w:t>
      </w:r>
      <w:r>
        <w:rPr>
          <w:rFonts w:ascii="Arial" w:hAnsi="Arial" w:cs="Arial"/>
          <w:sz w:val="22"/>
          <w:szCs w:val="22"/>
        </w:rPr>
        <w:lastRenderedPageBreak/>
        <w:t>arrangements with a Program Coordinator</w:t>
      </w:r>
      <w:r w:rsidRPr="00A67C0E">
        <w:rPr>
          <w:rFonts w:ascii="Arial" w:hAnsi="Arial" w:cs="Arial"/>
          <w:sz w:val="22"/>
          <w:szCs w:val="22"/>
        </w:rPr>
        <w:t>.  For further information, consult McMaster</w:t>
      </w:r>
      <w:r>
        <w:rPr>
          <w:rFonts w:ascii="Arial" w:hAnsi="Arial" w:cs="Arial"/>
          <w:sz w:val="22"/>
          <w:szCs w:val="22"/>
        </w:rPr>
        <w:t>’s</w:t>
      </w:r>
      <w:r w:rsidRPr="00A67C0E">
        <w:rPr>
          <w:rFonts w:ascii="Arial" w:hAnsi="Arial" w:cs="Arial"/>
          <w:sz w:val="22"/>
          <w:szCs w:val="22"/>
        </w:rPr>
        <w:t xml:space="preserve"> policy on</w:t>
      </w:r>
      <w:r>
        <w:rPr>
          <w:rFonts w:ascii="Arial" w:hAnsi="Arial" w:cs="Arial"/>
          <w:sz w:val="22"/>
          <w:szCs w:val="22"/>
        </w:rPr>
        <w:t xml:space="preserve"> </w:t>
      </w:r>
      <w:hyperlink r:id="rId15" w:history="1">
        <w:r>
          <w:rPr>
            <w:rStyle w:val="Hyperlink"/>
            <w:rFonts w:ascii="Arial" w:hAnsi="Arial" w:cs="Arial"/>
            <w:sz w:val="22"/>
            <w:szCs w:val="22"/>
          </w:rPr>
          <w:t>Academic Accommodation of Students with Disabilities</w:t>
        </w:r>
      </w:hyperlink>
      <w:r>
        <w:rPr>
          <w:rFonts w:ascii="Arial" w:hAnsi="Arial" w:cs="Arial"/>
          <w:sz w:val="22"/>
          <w:szCs w:val="22"/>
        </w:rPr>
        <w:t>.</w:t>
      </w:r>
    </w:p>
    <w:p w14:paraId="63E2551F" w14:textId="3A610486" w:rsidR="007652DE" w:rsidRDefault="007652DE" w:rsidP="007652D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E87BE5" w14:textId="77777777" w:rsidR="007652DE" w:rsidRPr="00A67C0E" w:rsidRDefault="007652DE" w:rsidP="007652DE">
      <w:pPr>
        <w:pStyle w:val="Heading3"/>
      </w:pPr>
      <w:r>
        <w:t xml:space="preserve">Academic </w:t>
      </w:r>
      <w:r w:rsidRPr="00A67C0E">
        <w:t>Accommodation for Religious, Indigenous or Spiritual Observances</w:t>
      </w:r>
      <w:r>
        <w:t xml:space="preserve"> (RISO)</w:t>
      </w:r>
    </w:p>
    <w:p w14:paraId="7DE60722" w14:textId="77777777" w:rsidR="007652DE" w:rsidRPr="00A67C0E" w:rsidRDefault="007652DE" w:rsidP="007652DE">
      <w:pPr>
        <w:rPr>
          <w:rFonts w:ascii="Arial" w:hAnsi="Arial" w:cs="Arial"/>
          <w:sz w:val="22"/>
          <w:szCs w:val="22"/>
        </w:rPr>
      </w:pPr>
    </w:p>
    <w:p w14:paraId="7CACA8CC" w14:textId="77777777" w:rsidR="007652DE" w:rsidRPr="00A67C0E" w:rsidRDefault="007652DE" w:rsidP="007652DE">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Students requiring academic accommodation based on religious, </w:t>
      </w:r>
      <w:r>
        <w:rPr>
          <w:rFonts w:ascii="Arial" w:hAnsi="Arial" w:cs="Arial"/>
          <w:sz w:val="22"/>
          <w:szCs w:val="22"/>
        </w:rPr>
        <w:t>I</w:t>
      </w:r>
      <w:r w:rsidRPr="00A67C0E">
        <w:rPr>
          <w:rFonts w:ascii="Arial" w:hAnsi="Arial" w:cs="Arial"/>
          <w:sz w:val="22"/>
          <w:szCs w:val="22"/>
        </w:rPr>
        <w:t xml:space="preserve">ndigenous or spiritual observances should follow the procedures set out in </w:t>
      </w:r>
      <w:r>
        <w:rPr>
          <w:rFonts w:ascii="Arial" w:hAnsi="Arial" w:cs="Arial"/>
          <w:sz w:val="22"/>
          <w:szCs w:val="22"/>
        </w:rPr>
        <w:t>McMaster’s p</w:t>
      </w:r>
      <w:r w:rsidRPr="00A67C0E">
        <w:rPr>
          <w:rFonts w:ascii="Arial" w:hAnsi="Arial" w:cs="Arial"/>
          <w:sz w:val="22"/>
          <w:szCs w:val="22"/>
        </w:rPr>
        <w:t>olicy on</w:t>
      </w:r>
      <w:r>
        <w:rPr>
          <w:rFonts w:ascii="Arial" w:hAnsi="Arial" w:cs="Arial"/>
          <w:sz w:val="22"/>
          <w:szCs w:val="22"/>
        </w:rPr>
        <w:t xml:space="preserve"> </w:t>
      </w:r>
      <w:hyperlink r:id="rId16" w:history="1">
        <w:r>
          <w:rPr>
            <w:rStyle w:val="Hyperlink"/>
            <w:rFonts w:ascii="Arial" w:hAnsi="Arial" w:cs="Arial"/>
            <w:sz w:val="22"/>
            <w:szCs w:val="22"/>
          </w:rPr>
          <w:t>Academic Accommodation for Religious, Indigenous and Spiritual Observances</w:t>
        </w:r>
      </w:hyperlink>
      <w:r>
        <w:rPr>
          <w:rFonts w:ascii="Arial" w:hAnsi="Arial" w:cs="Arial"/>
          <w:sz w:val="22"/>
          <w:szCs w:val="22"/>
        </w:rPr>
        <w:t xml:space="preserve"> (the </w:t>
      </w:r>
      <w:r w:rsidRPr="00A67C0E">
        <w:rPr>
          <w:rFonts w:ascii="Arial" w:hAnsi="Arial" w:cs="Arial"/>
          <w:sz w:val="22"/>
          <w:szCs w:val="22"/>
        </w:rPr>
        <w:t xml:space="preserve">RISO policy).  Students should submit their request to their Faculty Office </w:t>
      </w:r>
      <w:r w:rsidRPr="00BA2980">
        <w:rPr>
          <w:rFonts w:ascii="Arial" w:hAnsi="Arial" w:cs="Arial"/>
          <w:b/>
          <w:bCs/>
          <w:sz w:val="22"/>
          <w:szCs w:val="22"/>
        </w:rPr>
        <w:t>normally within 10 working days</w:t>
      </w:r>
      <w:r w:rsidRPr="00A67C0E">
        <w:rPr>
          <w:rFonts w:ascii="Arial" w:hAnsi="Arial" w:cs="Arial"/>
          <w:sz w:val="22"/>
          <w:szCs w:val="22"/>
        </w:rPr>
        <w:t xml:space="preserve"> of the beginning of the term in which they anticipate a need for accommodation or to the Registrar’s Office prior to their examinations.  Students should also contact the</w:t>
      </w:r>
      <w:r>
        <w:rPr>
          <w:rFonts w:ascii="Arial" w:hAnsi="Arial" w:cs="Arial"/>
          <w:sz w:val="22"/>
          <w:szCs w:val="22"/>
        </w:rPr>
        <w:t>ir</w:t>
      </w:r>
      <w:r w:rsidRPr="00A67C0E">
        <w:rPr>
          <w:rFonts w:ascii="Arial" w:hAnsi="Arial" w:cs="Arial"/>
          <w:sz w:val="22"/>
          <w:szCs w:val="22"/>
        </w:rPr>
        <w:t xml:space="preserve"> instructor</w:t>
      </w:r>
      <w:r>
        <w:rPr>
          <w:rFonts w:ascii="Arial" w:hAnsi="Arial" w:cs="Arial"/>
          <w:sz w:val="22"/>
          <w:szCs w:val="22"/>
        </w:rPr>
        <w:t xml:space="preserve">s as </w:t>
      </w:r>
      <w:r w:rsidRPr="00A67C0E">
        <w:rPr>
          <w:rFonts w:ascii="Arial" w:hAnsi="Arial" w:cs="Arial"/>
          <w:sz w:val="22"/>
          <w:szCs w:val="22"/>
        </w:rPr>
        <w:t>soon as possible to make alternative arrangements for classes, assignments, and tests.</w:t>
      </w:r>
    </w:p>
    <w:p w14:paraId="06D48749" w14:textId="77777777" w:rsidR="007652DE" w:rsidRDefault="007652DE" w:rsidP="007652D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56A1A9" w14:textId="77777777" w:rsidR="007652DE" w:rsidRPr="00A67C0E" w:rsidRDefault="007652DE" w:rsidP="007652DE">
      <w:pPr>
        <w:pStyle w:val="Heading3"/>
      </w:pPr>
      <w:r w:rsidRPr="00A67C0E">
        <w:t xml:space="preserve">Academic Integrity </w:t>
      </w:r>
    </w:p>
    <w:p w14:paraId="70849553" w14:textId="77777777" w:rsidR="007652DE" w:rsidRPr="00A67C0E" w:rsidRDefault="007652DE" w:rsidP="007652DE">
      <w:pPr>
        <w:rPr>
          <w:rFonts w:ascii="Arial" w:hAnsi="Arial" w:cs="Arial"/>
          <w:sz w:val="22"/>
          <w:szCs w:val="22"/>
        </w:rPr>
      </w:pPr>
    </w:p>
    <w:p w14:paraId="2961958D" w14:textId="77777777" w:rsidR="007652DE" w:rsidRPr="00A67C0E" w:rsidRDefault="007652DE" w:rsidP="007652DE">
      <w:pPr>
        <w:rPr>
          <w:rFonts w:ascii="Arial" w:hAnsi="Arial" w:cs="Arial"/>
          <w:sz w:val="22"/>
          <w:szCs w:val="22"/>
        </w:rPr>
      </w:pPr>
      <w:r w:rsidRPr="00A67C0E">
        <w:rPr>
          <w:rFonts w:ascii="Arial" w:hAnsi="Arial" w:cs="Arial"/>
          <w:sz w:val="22"/>
          <w:szCs w:val="22"/>
        </w:rPr>
        <w:t>You are expected to exhibit honesty and use ethical behaviour in all aspects of the learning process.  Academic credentials you earn are rooted in principles of honesty and academic integrity.</w:t>
      </w:r>
      <w:r>
        <w:rPr>
          <w:rFonts w:ascii="Arial" w:hAnsi="Arial" w:cs="Arial"/>
          <w:sz w:val="22"/>
          <w:szCs w:val="22"/>
        </w:rPr>
        <w:t xml:space="preserve">  </w:t>
      </w:r>
      <w:r w:rsidRPr="00BA2980">
        <w:rPr>
          <w:rFonts w:ascii="Arial" w:hAnsi="Arial" w:cs="Arial"/>
          <w:b/>
          <w:bCs/>
          <w:sz w:val="22"/>
          <w:szCs w:val="22"/>
        </w:rPr>
        <w:t>It is your responsibility to understand what constitutes academic dishonesty.</w:t>
      </w:r>
    </w:p>
    <w:p w14:paraId="1FB31A91" w14:textId="77777777" w:rsidR="007652DE" w:rsidRPr="00A67C0E" w:rsidRDefault="007652DE" w:rsidP="007652DE">
      <w:pPr>
        <w:rPr>
          <w:rFonts w:ascii="Arial" w:hAnsi="Arial" w:cs="Arial"/>
          <w:sz w:val="22"/>
          <w:szCs w:val="22"/>
        </w:rPr>
      </w:pPr>
    </w:p>
    <w:p w14:paraId="350EE612" w14:textId="77777777" w:rsidR="007652DE" w:rsidRDefault="007652DE" w:rsidP="007652DE">
      <w:pPr>
        <w:rPr>
          <w:rFonts w:ascii="Arial" w:hAnsi="Arial" w:cs="Arial"/>
          <w:sz w:val="22"/>
          <w:szCs w:val="22"/>
        </w:rPr>
      </w:pPr>
      <w:r w:rsidRPr="00A67C0E">
        <w:rPr>
          <w:rFonts w:ascii="Arial" w:hAnsi="Arial" w:cs="Arial"/>
          <w:sz w:val="22"/>
          <w:szCs w:val="22"/>
        </w:rPr>
        <w:t>Academic dishonesty is to knowingly act or fail to act in a way that results or could result in unearned academic credit or advantage.  This behaviour can result in serious consequences.  It can result in the grade of zero on an assignment; loss of credit with a notation on the transcript (the notation reads: “Grade of F assigned for academic dishonesty”); and/or suspension or expulsion from the university.</w:t>
      </w:r>
      <w:r>
        <w:rPr>
          <w:rFonts w:ascii="Arial" w:hAnsi="Arial" w:cs="Arial"/>
          <w:sz w:val="22"/>
          <w:szCs w:val="22"/>
        </w:rPr>
        <w:t xml:space="preserve">  </w:t>
      </w:r>
    </w:p>
    <w:p w14:paraId="179D1FA0" w14:textId="77777777" w:rsidR="007652DE" w:rsidRDefault="007652DE" w:rsidP="007652DE">
      <w:pPr>
        <w:rPr>
          <w:rFonts w:ascii="Arial" w:hAnsi="Arial" w:cs="Arial"/>
          <w:sz w:val="22"/>
          <w:szCs w:val="22"/>
        </w:rPr>
      </w:pPr>
    </w:p>
    <w:p w14:paraId="01D303DD" w14:textId="77777777" w:rsidR="007652DE" w:rsidRDefault="007652DE" w:rsidP="007652DE">
      <w:pPr>
        <w:rPr>
          <w:rFonts w:ascii="Arial" w:hAnsi="Arial" w:cs="Arial"/>
          <w:sz w:val="22"/>
          <w:szCs w:val="22"/>
        </w:rPr>
      </w:pPr>
      <w:r w:rsidRPr="00A67C0E">
        <w:rPr>
          <w:rFonts w:ascii="Arial" w:hAnsi="Arial" w:cs="Arial"/>
          <w:sz w:val="22"/>
          <w:szCs w:val="22"/>
        </w:rPr>
        <w:t xml:space="preserve">For information on the various types of academic dishonesty, please refer to </w:t>
      </w:r>
      <w:r>
        <w:rPr>
          <w:rFonts w:ascii="Arial" w:hAnsi="Arial" w:cs="Arial"/>
          <w:sz w:val="22"/>
          <w:szCs w:val="22"/>
        </w:rPr>
        <w:t xml:space="preserve">McMaster’s </w:t>
      </w:r>
      <w:hyperlink r:id="rId17" w:history="1">
        <w:r>
          <w:rPr>
            <w:rStyle w:val="Hyperlink"/>
            <w:rFonts w:ascii="Arial" w:hAnsi="Arial" w:cs="Arial"/>
            <w:sz w:val="22"/>
            <w:szCs w:val="22"/>
          </w:rPr>
          <w:t>Academic Integrity Policy</w:t>
        </w:r>
      </w:hyperlink>
      <w:r>
        <w:rPr>
          <w:rFonts w:ascii="Arial" w:hAnsi="Arial" w:cs="Arial"/>
          <w:sz w:val="22"/>
          <w:szCs w:val="22"/>
        </w:rPr>
        <w:t xml:space="preserve"> and visit the website for the </w:t>
      </w:r>
      <w:hyperlink r:id="rId18" w:history="1">
        <w:r>
          <w:rPr>
            <w:rStyle w:val="Hyperlink"/>
            <w:rFonts w:ascii="Arial" w:hAnsi="Arial" w:cs="Arial"/>
            <w:sz w:val="22"/>
            <w:szCs w:val="22"/>
          </w:rPr>
          <w:t>Office of Academic Integrity</w:t>
        </w:r>
      </w:hyperlink>
      <w:r>
        <w:rPr>
          <w:rStyle w:val="Hyperlink"/>
          <w:rFonts w:ascii="Arial" w:hAnsi="Arial" w:cs="Arial"/>
          <w:sz w:val="22"/>
          <w:szCs w:val="22"/>
        </w:rPr>
        <w:t>.</w:t>
      </w:r>
    </w:p>
    <w:p w14:paraId="1747D462" w14:textId="77777777" w:rsidR="007652DE" w:rsidRDefault="007652DE" w:rsidP="007652DE">
      <w:pPr>
        <w:rPr>
          <w:rFonts w:ascii="Arial" w:hAnsi="Arial" w:cs="Arial"/>
          <w:sz w:val="22"/>
          <w:szCs w:val="22"/>
        </w:rPr>
      </w:pPr>
    </w:p>
    <w:p w14:paraId="39AB75B1" w14:textId="77777777" w:rsidR="007652DE" w:rsidRPr="00A67C0E" w:rsidRDefault="007652DE" w:rsidP="007652DE">
      <w:pPr>
        <w:rPr>
          <w:rFonts w:ascii="Arial" w:hAnsi="Arial" w:cs="Arial"/>
          <w:sz w:val="22"/>
          <w:szCs w:val="22"/>
        </w:rPr>
      </w:pPr>
      <w:r w:rsidRPr="00A67C0E">
        <w:rPr>
          <w:rFonts w:ascii="Arial" w:hAnsi="Arial" w:cs="Arial"/>
          <w:sz w:val="22"/>
          <w:szCs w:val="22"/>
        </w:rPr>
        <w:t>The following illustrates only three forms of academic dishonesty</w:t>
      </w:r>
      <w:r>
        <w:rPr>
          <w:rFonts w:ascii="Arial" w:hAnsi="Arial" w:cs="Arial"/>
          <w:sz w:val="22"/>
          <w:szCs w:val="22"/>
        </w:rPr>
        <w:t>:</w:t>
      </w:r>
      <w:r w:rsidRPr="00A67C0E">
        <w:rPr>
          <w:rFonts w:ascii="Arial" w:hAnsi="Arial" w:cs="Arial"/>
          <w:sz w:val="22"/>
          <w:szCs w:val="22"/>
        </w:rPr>
        <w:t xml:space="preserve"> plagiarism (e.g., the submission of work that is not one’s own or for which other credit has been obtained); improper </w:t>
      </w:r>
    </w:p>
    <w:p w14:paraId="01CED9BA" w14:textId="77777777" w:rsidR="007652DE" w:rsidRDefault="007652DE" w:rsidP="007652DE">
      <w:pPr>
        <w:rPr>
          <w:rFonts w:ascii="Arial" w:hAnsi="Arial" w:cs="Arial"/>
          <w:sz w:val="22"/>
          <w:szCs w:val="22"/>
        </w:rPr>
      </w:pPr>
      <w:r w:rsidRPr="00A67C0E">
        <w:rPr>
          <w:rFonts w:ascii="Arial" w:hAnsi="Arial" w:cs="Arial"/>
          <w:sz w:val="22"/>
          <w:szCs w:val="22"/>
        </w:rPr>
        <w:t>collaboration in group work; and copying or using unauthorized aids in tests and examinations.</w:t>
      </w:r>
    </w:p>
    <w:p w14:paraId="7783608D" w14:textId="77777777" w:rsidR="007652DE" w:rsidRPr="00672813" w:rsidRDefault="007652DE" w:rsidP="007652DE">
      <w:pPr>
        <w:rPr>
          <w:rFonts w:ascii="Arial" w:hAnsi="Arial" w:cs="Arial"/>
          <w:sz w:val="22"/>
          <w:szCs w:val="22"/>
        </w:rPr>
      </w:pPr>
    </w:p>
    <w:p w14:paraId="061BF2F8" w14:textId="77777777" w:rsidR="007652DE" w:rsidRPr="00A67C0E" w:rsidRDefault="007652DE" w:rsidP="007652DE">
      <w:pPr>
        <w:pStyle w:val="Heading3"/>
      </w:pPr>
      <w:r>
        <w:t>Conduct Expectations</w:t>
      </w:r>
    </w:p>
    <w:p w14:paraId="7944D44E" w14:textId="77777777" w:rsidR="007652DE" w:rsidRDefault="007652DE" w:rsidP="007652DE">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91A7B9" w14:textId="77777777" w:rsidR="007652DE" w:rsidRPr="002F0FCD" w:rsidRDefault="007652DE" w:rsidP="007652DE">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Fonts w:ascii="Arial" w:hAnsi="Arial" w:cs="Arial"/>
          <w:sz w:val="22"/>
          <w:szCs w:val="22"/>
        </w:rPr>
        <w:t xml:space="preserve">As a McMaster student, you have the right to experience, and the responsibility to demonstrate, respectful and dignified interactions within </w:t>
      </w:r>
      <w:proofErr w:type="gramStart"/>
      <w:r>
        <w:rPr>
          <w:rFonts w:ascii="Arial" w:hAnsi="Arial" w:cs="Arial"/>
          <w:sz w:val="22"/>
          <w:szCs w:val="22"/>
        </w:rPr>
        <w:t>all of</w:t>
      </w:r>
      <w:proofErr w:type="gramEnd"/>
      <w:r>
        <w:rPr>
          <w:rFonts w:ascii="Arial" w:hAnsi="Arial" w:cs="Arial"/>
          <w:sz w:val="22"/>
          <w:szCs w:val="22"/>
        </w:rPr>
        <w:t xml:space="preserve"> our living, learning, and working communities.  These expectations are described in the </w:t>
      </w:r>
      <w:hyperlink r:id="rId19" w:history="1">
        <w:r>
          <w:rPr>
            <w:rStyle w:val="Hyperlink"/>
            <w:rFonts w:ascii="Arial" w:hAnsi="Arial" w:cs="Arial"/>
            <w:sz w:val="22"/>
            <w:szCs w:val="22"/>
          </w:rPr>
          <w:t>Code of Student Rights and Responsibilities</w:t>
        </w:r>
      </w:hyperlink>
      <w:r w:rsidRPr="002F0FCD">
        <w:rPr>
          <w:rStyle w:val="Hyperlink"/>
          <w:rFonts w:ascii="Arial" w:hAnsi="Arial" w:cs="Arial"/>
          <w:color w:val="000000" w:themeColor="text1"/>
          <w:sz w:val="22"/>
          <w:szCs w:val="22"/>
          <w:u w:val="none"/>
        </w:rPr>
        <w:t xml:space="preserve"> (the “Code”).  All students share the responsibility of maintaining a positive environment for the academic and personal growth of all McMaster community members, </w:t>
      </w:r>
      <w:r w:rsidRPr="002F0FCD">
        <w:rPr>
          <w:rStyle w:val="Hyperlink"/>
          <w:rFonts w:ascii="Arial" w:hAnsi="Arial" w:cs="Arial"/>
          <w:b/>
          <w:bCs/>
          <w:color w:val="000000" w:themeColor="text1"/>
          <w:sz w:val="22"/>
          <w:szCs w:val="22"/>
          <w:u w:val="none"/>
        </w:rPr>
        <w:t>whether in person or online.</w:t>
      </w:r>
    </w:p>
    <w:p w14:paraId="4EDC59EB" w14:textId="77777777" w:rsidR="007652DE" w:rsidRPr="002F0FCD" w:rsidRDefault="007652DE" w:rsidP="007652DE">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767273EB" w14:textId="77777777" w:rsidR="007652DE" w:rsidRDefault="007652DE" w:rsidP="007652DE">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rPr>
      </w:pPr>
      <w:r w:rsidRPr="002F0FCD">
        <w:rPr>
          <w:rStyle w:val="Hyperlink"/>
          <w:rFonts w:ascii="Arial" w:hAnsi="Arial" w:cs="Arial"/>
          <w:color w:val="000000" w:themeColor="text1"/>
          <w:sz w:val="22"/>
          <w:szCs w:val="22"/>
          <w:u w:val="none"/>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2F0FCD">
        <w:rPr>
          <w:rStyle w:val="Hyperlink"/>
          <w:rFonts w:ascii="Arial" w:hAnsi="Arial" w:cs="Arial"/>
          <w:color w:val="000000" w:themeColor="text1"/>
          <w:sz w:val="22"/>
          <w:szCs w:val="22"/>
          <w:u w:val="none"/>
        </w:rPr>
        <w:t>University</w:t>
      </w:r>
      <w:proofErr w:type="gramEnd"/>
      <w:r w:rsidRPr="002F0FCD">
        <w:rPr>
          <w:rStyle w:val="Hyperlink"/>
          <w:rFonts w:ascii="Arial" w:hAnsi="Arial" w:cs="Arial"/>
          <w:color w:val="000000" w:themeColor="text1"/>
          <w:sz w:val="22"/>
          <w:szCs w:val="22"/>
          <w:u w:val="none"/>
        </w:rPr>
        <w:t xml:space="preserve"> activities.  Student disruptions or behaviours that interfere with university functions on online platforms (e.g., the use of Avenue to Learn or Zoom) will be taken very seriously and will be investigated.  Outcomes may include restriction or removal of the involved students’ access to these platforms.</w:t>
      </w:r>
    </w:p>
    <w:p w14:paraId="1FD5FFA0" w14:textId="57DF9F8D" w:rsidR="007652DE" w:rsidRDefault="007652DE" w:rsidP="007652DE">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rPr>
      </w:pPr>
    </w:p>
    <w:p w14:paraId="38F8CEEC" w14:textId="3C270063" w:rsidR="00557A8C" w:rsidRDefault="00557A8C" w:rsidP="007652DE">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rPr>
      </w:pPr>
    </w:p>
    <w:p w14:paraId="6FBC5D56" w14:textId="77777777" w:rsidR="007652DE" w:rsidRDefault="007652DE" w:rsidP="007652DE">
      <w:pPr>
        <w:pStyle w:val="Heading3"/>
      </w:pPr>
      <w:r>
        <w:lastRenderedPageBreak/>
        <w:t>Copyright and Recording</w:t>
      </w:r>
    </w:p>
    <w:p w14:paraId="28559FA2" w14:textId="77777777" w:rsidR="007652DE" w:rsidRDefault="007652DE" w:rsidP="007652D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77D9D933" w14:textId="77777777" w:rsidR="007652DE" w:rsidRDefault="007652DE" w:rsidP="007652D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Students are advised that lectures, demonstrations, performances, and any other course material provided by an instructor constitute copyright protected works.  The Copyright Act and copyright law protect every original literary, dramatic, musical, and artistic work, </w:t>
      </w:r>
      <w:r w:rsidRPr="00BA2980">
        <w:rPr>
          <w:rFonts w:ascii="Arial" w:hAnsi="Arial" w:cs="Arial"/>
          <w:b/>
          <w:bCs/>
          <w:iCs/>
          <w:sz w:val="22"/>
          <w:szCs w:val="22"/>
        </w:rPr>
        <w:t>including lectures</w:t>
      </w:r>
      <w:r>
        <w:rPr>
          <w:rFonts w:ascii="Arial" w:hAnsi="Arial" w:cs="Arial"/>
          <w:iCs/>
          <w:sz w:val="22"/>
          <w:szCs w:val="22"/>
        </w:rPr>
        <w:t xml:space="preserve"> by </w:t>
      </w:r>
      <w:proofErr w:type="gramStart"/>
      <w:r>
        <w:rPr>
          <w:rFonts w:ascii="Arial" w:hAnsi="Arial" w:cs="Arial"/>
          <w:iCs/>
          <w:sz w:val="22"/>
          <w:szCs w:val="22"/>
        </w:rPr>
        <w:t>University</w:t>
      </w:r>
      <w:proofErr w:type="gramEnd"/>
      <w:r>
        <w:rPr>
          <w:rFonts w:ascii="Arial" w:hAnsi="Arial" w:cs="Arial"/>
          <w:iCs/>
          <w:sz w:val="22"/>
          <w:szCs w:val="22"/>
        </w:rPr>
        <w:t xml:space="preserve"> instructors.</w:t>
      </w:r>
    </w:p>
    <w:p w14:paraId="7B6E6113" w14:textId="77777777" w:rsidR="007652DE" w:rsidRDefault="007652DE" w:rsidP="007652D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548F174D" w14:textId="77777777" w:rsidR="007652DE" w:rsidRPr="002C006F" w:rsidRDefault="007652DE" w:rsidP="007652D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The recording of lectures, tutorials, or other methods of instruction may occur during a course.  Recording may be done by the instructor (for the purpose of authorized distribution) or by a student (for the purpose of personal study).  Students should be aware that their voice and/or image may be recorded by others during the class.  Please speak with the instructor if this is a concern for you. </w:t>
      </w:r>
    </w:p>
    <w:p w14:paraId="107DD97D" w14:textId="67427DAA" w:rsidR="007652DE" w:rsidRDefault="007652DE" w:rsidP="007652D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0D5532" w14:textId="77777777" w:rsidR="007652DE" w:rsidRDefault="007652DE" w:rsidP="007652DE">
      <w:pPr>
        <w:pStyle w:val="Heading3"/>
      </w:pPr>
      <w:r>
        <w:t>Course Modification and Extreme Circumstances</w:t>
      </w:r>
    </w:p>
    <w:p w14:paraId="658A2F43" w14:textId="77777777" w:rsidR="007652DE" w:rsidRPr="00AD1838" w:rsidRDefault="007652DE" w:rsidP="007652DE">
      <w:pPr>
        <w:rPr>
          <w:rFonts w:ascii="Arial" w:hAnsi="Arial" w:cs="Arial"/>
          <w:sz w:val="22"/>
          <w:szCs w:val="22"/>
        </w:rPr>
      </w:pPr>
    </w:p>
    <w:p w14:paraId="0143FDDA" w14:textId="77777777" w:rsidR="007652DE" w:rsidRDefault="007652DE" w:rsidP="007652DE">
      <w:pPr>
        <w:rPr>
          <w:rFonts w:ascii="Arial" w:hAnsi="Arial" w:cs="Arial"/>
          <w:sz w:val="22"/>
          <w:szCs w:val="22"/>
        </w:rPr>
      </w:pPr>
      <w:r w:rsidRPr="00AD1838">
        <w:rPr>
          <w:rFonts w:ascii="Arial" w:hAnsi="Arial" w:cs="Arial"/>
          <w:sz w:val="22"/>
          <w:szCs w:val="22"/>
        </w:rPr>
        <w:t>The instructor and university reserve the right to modify elements of the course during the term.</w:t>
      </w:r>
      <w:r>
        <w:rPr>
          <w:rFonts w:ascii="Arial" w:hAnsi="Arial" w:cs="Arial"/>
          <w:sz w:val="22"/>
          <w:szCs w:val="22"/>
        </w:rPr>
        <w:t xml:space="preserve">  The </w:t>
      </w:r>
      <w:r w:rsidRPr="00AD1838">
        <w:rPr>
          <w:rFonts w:ascii="Arial" w:hAnsi="Arial" w:cs="Arial"/>
          <w:sz w:val="22"/>
          <w:szCs w:val="22"/>
        </w:rPr>
        <w:t xml:space="preserve">university </w:t>
      </w:r>
      <w:r>
        <w:rPr>
          <w:rFonts w:ascii="Arial" w:hAnsi="Arial" w:cs="Arial"/>
          <w:sz w:val="22"/>
          <w:szCs w:val="22"/>
        </w:rPr>
        <w:t xml:space="preserve">reserves the right to </w:t>
      </w:r>
      <w:r w:rsidRPr="00AD1838">
        <w:rPr>
          <w:rFonts w:ascii="Arial" w:hAnsi="Arial" w:cs="Arial"/>
          <w:sz w:val="22"/>
          <w:szCs w:val="22"/>
        </w:rPr>
        <w:t>change the dates and deadlines for any or all courses in extreme circumstances (e.g., severe weather or labour disruptions).  If modification becomes necessary, reasonable notice will be given to students with explanation and the opportunity to comment on changes.  Changes will be communicated through regular McMaster communication channels (e.g., McMaster Daily News, Avenue to Learn, and</w:t>
      </w:r>
      <w:r>
        <w:rPr>
          <w:rFonts w:ascii="Arial" w:hAnsi="Arial" w:cs="Arial"/>
          <w:sz w:val="22"/>
          <w:szCs w:val="22"/>
        </w:rPr>
        <w:t>/or</w:t>
      </w:r>
      <w:r w:rsidRPr="00AD1838">
        <w:rPr>
          <w:rFonts w:ascii="Arial" w:hAnsi="Arial" w:cs="Arial"/>
          <w:sz w:val="22"/>
          <w:szCs w:val="22"/>
        </w:rPr>
        <w:t xml:space="preserve"> McMaster email).  It is the responsibility of students to check these communication channels regularly during the term and to note any changes.</w:t>
      </w:r>
    </w:p>
    <w:p w14:paraId="286E45E0" w14:textId="77777777" w:rsidR="007652DE" w:rsidRPr="00A67C0E" w:rsidRDefault="007652DE" w:rsidP="007652D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5A0EED" w14:textId="77777777" w:rsidR="0030400F" w:rsidRPr="00A67C0E" w:rsidRDefault="0030400F"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30400F" w:rsidRPr="00A67C0E">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742AC" w14:textId="77777777" w:rsidR="00F9118E" w:rsidRDefault="00F9118E" w:rsidP="00D03E35">
      <w:r>
        <w:separator/>
      </w:r>
    </w:p>
  </w:endnote>
  <w:endnote w:type="continuationSeparator" w:id="0">
    <w:p w14:paraId="5B150D6E" w14:textId="77777777" w:rsidR="00F9118E" w:rsidRDefault="00F9118E" w:rsidP="00D0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2652"/>
      <w:docPartObj>
        <w:docPartGallery w:val="Page Numbers (Bottom of Page)"/>
        <w:docPartUnique/>
      </w:docPartObj>
    </w:sdtPr>
    <w:sdtEndPr>
      <w:rPr>
        <w:noProof/>
      </w:rPr>
    </w:sdtEndPr>
    <w:sdtContent>
      <w:p w14:paraId="6799E289" w14:textId="77777777" w:rsidR="005C200A" w:rsidRDefault="005C200A">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1594A246" w14:textId="77777777" w:rsidR="005C200A" w:rsidRDefault="005C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CB2D" w14:textId="77777777" w:rsidR="00F9118E" w:rsidRDefault="00F9118E" w:rsidP="00D03E35">
      <w:r>
        <w:separator/>
      </w:r>
    </w:p>
  </w:footnote>
  <w:footnote w:type="continuationSeparator" w:id="0">
    <w:p w14:paraId="0D8F3A90" w14:textId="77777777" w:rsidR="00F9118E" w:rsidRDefault="00F9118E" w:rsidP="00D0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088"/>
    <w:multiLevelType w:val="hybridMultilevel"/>
    <w:tmpl w:val="61E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732"/>
    <w:multiLevelType w:val="hybridMultilevel"/>
    <w:tmpl w:val="518487F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1CED77A9"/>
    <w:multiLevelType w:val="hybridMultilevel"/>
    <w:tmpl w:val="D828FF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6E0C71"/>
    <w:multiLevelType w:val="hybridMultilevel"/>
    <w:tmpl w:val="4B7685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2F295C"/>
    <w:multiLevelType w:val="hybridMultilevel"/>
    <w:tmpl w:val="AF6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9095D"/>
    <w:multiLevelType w:val="hybridMultilevel"/>
    <w:tmpl w:val="B3A8E5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2FC7E2C"/>
    <w:multiLevelType w:val="hybridMultilevel"/>
    <w:tmpl w:val="6A8C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A2436"/>
    <w:multiLevelType w:val="hybridMultilevel"/>
    <w:tmpl w:val="AB660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CCA1A81"/>
    <w:multiLevelType w:val="hybridMultilevel"/>
    <w:tmpl w:val="7DEC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2413C"/>
    <w:multiLevelType w:val="hybridMultilevel"/>
    <w:tmpl w:val="786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D6968"/>
    <w:multiLevelType w:val="hybridMultilevel"/>
    <w:tmpl w:val="F02E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529A5"/>
    <w:multiLevelType w:val="hybridMultilevel"/>
    <w:tmpl w:val="0A52481C"/>
    <w:lvl w:ilvl="0" w:tplc="10090001">
      <w:start w:val="1"/>
      <w:numFmt w:val="bullet"/>
      <w:lvlText w:val=""/>
      <w:lvlJc w:val="left"/>
      <w:pPr>
        <w:ind w:left="1445" w:hanging="360"/>
      </w:pPr>
      <w:rPr>
        <w:rFonts w:ascii="Symbol" w:hAnsi="Symbol" w:hint="default"/>
      </w:rPr>
    </w:lvl>
    <w:lvl w:ilvl="1" w:tplc="10090003">
      <w:start w:val="1"/>
      <w:numFmt w:val="bullet"/>
      <w:lvlText w:val="o"/>
      <w:lvlJc w:val="left"/>
      <w:pPr>
        <w:ind w:left="2165" w:hanging="360"/>
      </w:pPr>
      <w:rPr>
        <w:rFonts w:ascii="Courier New" w:hAnsi="Courier New" w:cs="Courier New" w:hint="default"/>
      </w:rPr>
    </w:lvl>
    <w:lvl w:ilvl="2" w:tplc="10090005">
      <w:start w:val="1"/>
      <w:numFmt w:val="bullet"/>
      <w:lvlText w:val=""/>
      <w:lvlJc w:val="left"/>
      <w:pPr>
        <w:ind w:left="2885" w:hanging="360"/>
      </w:pPr>
      <w:rPr>
        <w:rFonts w:ascii="Wingdings" w:hAnsi="Wingdings" w:hint="default"/>
      </w:rPr>
    </w:lvl>
    <w:lvl w:ilvl="3" w:tplc="10090001">
      <w:start w:val="1"/>
      <w:numFmt w:val="bullet"/>
      <w:lvlText w:val=""/>
      <w:lvlJc w:val="left"/>
      <w:pPr>
        <w:ind w:left="3605" w:hanging="360"/>
      </w:pPr>
      <w:rPr>
        <w:rFonts w:ascii="Symbol" w:hAnsi="Symbol" w:hint="default"/>
      </w:rPr>
    </w:lvl>
    <w:lvl w:ilvl="4" w:tplc="10090003">
      <w:start w:val="1"/>
      <w:numFmt w:val="bullet"/>
      <w:lvlText w:val="o"/>
      <w:lvlJc w:val="left"/>
      <w:pPr>
        <w:ind w:left="4325" w:hanging="360"/>
      </w:pPr>
      <w:rPr>
        <w:rFonts w:ascii="Courier New" w:hAnsi="Courier New" w:cs="Courier New" w:hint="default"/>
      </w:rPr>
    </w:lvl>
    <w:lvl w:ilvl="5" w:tplc="10090005">
      <w:start w:val="1"/>
      <w:numFmt w:val="bullet"/>
      <w:lvlText w:val=""/>
      <w:lvlJc w:val="left"/>
      <w:pPr>
        <w:ind w:left="5045" w:hanging="360"/>
      </w:pPr>
      <w:rPr>
        <w:rFonts w:ascii="Wingdings" w:hAnsi="Wingdings" w:hint="default"/>
      </w:rPr>
    </w:lvl>
    <w:lvl w:ilvl="6" w:tplc="10090001">
      <w:start w:val="1"/>
      <w:numFmt w:val="bullet"/>
      <w:lvlText w:val=""/>
      <w:lvlJc w:val="left"/>
      <w:pPr>
        <w:ind w:left="5765" w:hanging="360"/>
      </w:pPr>
      <w:rPr>
        <w:rFonts w:ascii="Symbol" w:hAnsi="Symbol" w:hint="default"/>
      </w:rPr>
    </w:lvl>
    <w:lvl w:ilvl="7" w:tplc="10090003">
      <w:start w:val="1"/>
      <w:numFmt w:val="bullet"/>
      <w:lvlText w:val="o"/>
      <w:lvlJc w:val="left"/>
      <w:pPr>
        <w:ind w:left="6485" w:hanging="360"/>
      </w:pPr>
      <w:rPr>
        <w:rFonts w:ascii="Courier New" w:hAnsi="Courier New" w:cs="Courier New" w:hint="default"/>
      </w:rPr>
    </w:lvl>
    <w:lvl w:ilvl="8" w:tplc="10090005">
      <w:start w:val="1"/>
      <w:numFmt w:val="bullet"/>
      <w:lvlText w:val=""/>
      <w:lvlJc w:val="left"/>
      <w:pPr>
        <w:ind w:left="7205" w:hanging="360"/>
      </w:pPr>
      <w:rPr>
        <w:rFonts w:ascii="Wingdings" w:hAnsi="Wingdings" w:hint="default"/>
      </w:rPr>
    </w:lvl>
  </w:abstractNum>
  <w:abstractNum w:abstractNumId="13" w15:restartNumberingAfterBreak="0">
    <w:nsid w:val="5E7A3784"/>
    <w:multiLevelType w:val="hybridMultilevel"/>
    <w:tmpl w:val="216461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72057D7D"/>
    <w:multiLevelType w:val="hybridMultilevel"/>
    <w:tmpl w:val="34F2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A2A78"/>
    <w:multiLevelType w:val="hybridMultilevel"/>
    <w:tmpl w:val="40A674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E560A98"/>
    <w:multiLevelType w:val="hybridMultilevel"/>
    <w:tmpl w:val="1220D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12"/>
  </w:num>
  <w:num w:numId="5">
    <w:abstractNumId w:val="12"/>
  </w:num>
  <w:num w:numId="6">
    <w:abstractNumId w:val="12"/>
  </w:num>
  <w:num w:numId="7">
    <w:abstractNumId w:val="1"/>
  </w:num>
  <w:num w:numId="8">
    <w:abstractNumId w:val="8"/>
  </w:num>
  <w:num w:numId="9">
    <w:abstractNumId w:val="3"/>
  </w:num>
  <w:num w:numId="10">
    <w:abstractNumId w:val="6"/>
  </w:num>
  <w:num w:numId="11">
    <w:abstractNumId w:val="15"/>
  </w:num>
  <w:num w:numId="12">
    <w:abstractNumId w:val="16"/>
  </w:num>
  <w:num w:numId="13">
    <w:abstractNumId w:val="2"/>
  </w:num>
  <w:num w:numId="14">
    <w:abstractNumId w:val="7"/>
  </w:num>
  <w:num w:numId="15">
    <w:abstractNumId w:val="10"/>
  </w:num>
  <w:num w:numId="16">
    <w:abstractNumId w:val="5"/>
  </w:num>
  <w:num w:numId="17">
    <w:abstractNumId w:val="9"/>
  </w:num>
  <w:num w:numId="18">
    <w:abstractNumId w:val="4"/>
  </w:num>
  <w:num w:numId="19">
    <w:abstractNumId w:val="1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A50"/>
    <w:rsid w:val="0000117C"/>
    <w:rsid w:val="000016B6"/>
    <w:rsid w:val="00001AB7"/>
    <w:rsid w:val="00002327"/>
    <w:rsid w:val="00012627"/>
    <w:rsid w:val="00012786"/>
    <w:rsid w:val="00013DF9"/>
    <w:rsid w:val="0001623F"/>
    <w:rsid w:val="000166B1"/>
    <w:rsid w:val="00016A0B"/>
    <w:rsid w:val="00022E49"/>
    <w:rsid w:val="000234D7"/>
    <w:rsid w:val="00024690"/>
    <w:rsid w:val="000271D4"/>
    <w:rsid w:val="00027A5C"/>
    <w:rsid w:val="00030679"/>
    <w:rsid w:val="00030CF7"/>
    <w:rsid w:val="00030D94"/>
    <w:rsid w:val="00030EFD"/>
    <w:rsid w:val="00032482"/>
    <w:rsid w:val="00032752"/>
    <w:rsid w:val="00032C1D"/>
    <w:rsid w:val="00032CAA"/>
    <w:rsid w:val="00032E9A"/>
    <w:rsid w:val="00033FBB"/>
    <w:rsid w:val="00035856"/>
    <w:rsid w:val="00037069"/>
    <w:rsid w:val="00037280"/>
    <w:rsid w:val="00037C74"/>
    <w:rsid w:val="0004182A"/>
    <w:rsid w:val="00041F9B"/>
    <w:rsid w:val="000425E8"/>
    <w:rsid w:val="00043E23"/>
    <w:rsid w:val="00044A44"/>
    <w:rsid w:val="00044BAA"/>
    <w:rsid w:val="00044BFB"/>
    <w:rsid w:val="00045BC7"/>
    <w:rsid w:val="00045E0F"/>
    <w:rsid w:val="00052ABA"/>
    <w:rsid w:val="00053E22"/>
    <w:rsid w:val="00054632"/>
    <w:rsid w:val="00054C49"/>
    <w:rsid w:val="00057E8D"/>
    <w:rsid w:val="0006110F"/>
    <w:rsid w:val="0006423F"/>
    <w:rsid w:val="00065150"/>
    <w:rsid w:val="0006523D"/>
    <w:rsid w:val="0006727D"/>
    <w:rsid w:val="00067585"/>
    <w:rsid w:val="0006796A"/>
    <w:rsid w:val="00070155"/>
    <w:rsid w:val="00070199"/>
    <w:rsid w:val="00071573"/>
    <w:rsid w:val="00072D3E"/>
    <w:rsid w:val="0007446E"/>
    <w:rsid w:val="00076136"/>
    <w:rsid w:val="000768FA"/>
    <w:rsid w:val="00077A2B"/>
    <w:rsid w:val="00080331"/>
    <w:rsid w:val="00081504"/>
    <w:rsid w:val="0008187A"/>
    <w:rsid w:val="00081DF6"/>
    <w:rsid w:val="00082337"/>
    <w:rsid w:val="000844DD"/>
    <w:rsid w:val="00084E13"/>
    <w:rsid w:val="0008503F"/>
    <w:rsid w:val="00085D87"/>
    <w:rsid w:val="000866D0"/>
    <w:rsid w:val="00086EFE"/>
    <w:rsid w:val="000903A1"/>
    <w:rsid w:val="00092713"/>
    <w:rsid w:val="00094C42"/>
    <w:rsid w:val="0009672E"/>
    <w:rsid w:val="00096A65"/>
    <w:rsid w:val="000A0268"/>
    <w:rsid w:val="000A062A"/>
    <w:rsid w:val="000A19FC"/>
    <w:rsid w:val="000A39EA"/>
    <w:rsid w:val="000A5131"/>
    <w:rsid w:val="000A540B"/>
    <w:rsid w:val="000B1B38"/>
    <w:rsid w:val="000B39ED"/>
    <w:rsid w:val="000B3A9C"/>
    <w:rsid w:val="000B4603"/>
    <w:rsid w:val="000B4920"/>
    <w:rsid w:val="000B55C0"/>
    <w:rsid w:val="000B5B25"/>
    <w:rsid w:val="000B6719"/>
    <w:rsid w:val="000B68B6"/>
    <w:rsid w:val="000B703F"/>
    <w:rsid w:val="000B7507"/>
    <w:rsid w:val="000B76AB"/>
    <w:rsid w:val="000C016B"/>
    <w:rsid w:val="000C4207"/>
    <w:rsid w:val="000C5ADD"/>
    <w:rsid w:val="000C608A"/>
    <w:rsid w:val="000C6846"/>
    <w:rsid w:val="000C7F9C"/>
    <w:rsid w:val="000D0EB6"/>
    <w:rsid w:val="000D171B"/>
    <w:rsid w:val="000D1D53"/>
    <w:rsid w:val="000D3619"/>
    <w:rsid w:val="000D55DB"/>
    <w:rsid w:val="000D64DD"/>
    <w:rsid w:val="000D7DA3"/>
    <w:rsid w:val="000E02AE"/>
    <w:rsid w:val="000E1CF4"/>
    <w:rsid w:val="000E2418"/>
    <w:rsid w:val="000E2EB4"/>
    <w:rsid w:val="000E32C4"/>
    <w:rsid w:val="000E4ED8"/>
    <w:rsid w:val="000E6677"/>
    <w:rsid w:val="000E680B"/>
    <w:rsid w:val="000E6A82"/>
    <w:rsid w:val="000E6ED2"/>
    <w:rsid w:val="000F1E59"/>
    <w:rsid w:val="000F237E"/>
    <w:rsid w:val="000F25A2"/>
    <w:rsid w:val="000F2F21"/>
    <w:rsid w:val="000F3D47"/>
    <w:rsid w:val="000F5DE3"/>
    <w:rsid w:val="000F6899"/>
    <w:rsid w:val="000F6E1C"/>
    <w:rsid w:val="001021DF"/>
    <w:rsid w:val="00102865"/>
    <w:rsid w:val="00103602"/>
    <w:rsid w:val="00105BBF"/>
    <w:rsid w:val="00106144"/>
    <w:rsid w:val="001078A1"/>
    <w:rsid w:val="00110EBA"/>
    <w:rsid w:val="001118C3"/>
    <w:rsid w:val="00111C17"/>
    <w:rsid w:val="00114A99"/>
    <w:rsid w:val="00115BE8"/>
    <w:rsid w:val="00126EF3"/>
    <w:rsid w:val="001304AC"/>
    <w:rsid w:val="0013141E"/>
    <w:rsid w:val="00135BA2"/>
    <w:rsid w:val="00136A44"/>
    <w:rsid w:val="0013757F"/>
    <w:rsid w:val="001418DC"/>
    <w:rsid w:val="00144602"/>
    <w:rsid w:val="00145C0D"/>
    <w:rsid w:val="0015104A"/>
    <w:rsid w:val="001512FC"/>
    <w:rsid w:val="00151F6B"/>
    <w:rsid w:val="0015298A"/>
    <w:rsid w:val="00152AE9"/>
    <w:rsid w:val="00152CBE"/>
    <w:rsid w:val="0015382B"/>
    <w:rsid w:val="001546C9"/>
    <w:rsid w:val="00160298"/>
    <w:rsid w:val="0016270A"/>
    <w:rsid w:val="001637F7"/>
    <w:rsid w:val="001640C1"/>
    <w:rsid w:val="00164ECC"/>
    <w:rsid w:val="0016532D"/>
    <w:rsid w:val="001672C7"/>
    <w:rsid w:val="0016786E"/>
    <w:rsid w:val="001710C9"/>
    <w:rsid w:val="0017181A"/>
    <w:rsid w:val="001732D7"/>
    <w:rsid w:val="00173782"/>
    <w:rsid w:val="00173A0D"/>
    <w:rsid w:val="00173A33"/>
    <w:rsid w:val="001750EC"/>
    <w:rsid w:val="001755C1"/>
    <w:rsid w:val="001807FE"/>
    <w:rsid w:val="001808DA"/>
    <w:rsid w:val="001811D5"/>
    <w:rsid w:val="00182C5D"/>
    <w:rsid w:val="001831D8"/>
    <w:rsid w:val="00183FA0"/>
    <w:rsid w:val="00184455"/>
    <w:rsid w:val="0018498B"/>
    <w:rsid w:val="00186EE6"/>
    <w:rsid w:val="00187B61"/>
    <w:rsid w:val="001907E6"/>
    <w:rsid w:val="0019373D"/>
    <w:rsid w:val="00193F19"/>
    <w:rsid w:val="001A0429"/>
    <w:rsid w:val="001A0578"/>
    <w:rsid w:val="001A240C"/>
    <w:rsid w:val="001A2733"/>
    <w:rsid w:val="001A3E76"/>
    <w:rsid w:val="001A3FEA"/>
    <w:rsid w:val="001A4DC2"/>
    <w:rsid w:val="001A7DE3"/>
    <w:rsid w:val="001B07DB"/>
    <w:rsid w:val="001B2D90"/>
    <w:rsid w:val="001B2F60"/>
    <w:rsid w:val="001B6509"/>
    <w:rsid w:val="001B6664"/>
    <w:rsid w:val="001C0025"/>
    <w:rsid w:val="001C28AE"/>
    <w:rsid w:val="001C2C99"/>
    <w:rsid w:val="001C3166"/>
    <w:rsid w:val="001C3D2A"/>
    <w:rsid w:val="001C4664"/>
    <w:rsid w:val="001C54E4"/>
    <w:rsid w:val="001C5C88"/>
    <w:rsid w:val="001C7C13"/>
    <w:rsid w:val="001D0313"/>
    <w:rsid w:val="001D08DE"/>
    <w:rsid w:val="001D2501"/>
    <w:rsid w:val="001D2CB9"/>
    <w:rsid w:val="001D7A9C"/>
    <w:rsid w:val="001E02F6"/>
    <w:rsid w:val="001E1CB6"/>
    <w:rsid w:val="001E24F8"/>
    <w:rsid w:val="001E2FA0"/>
    <w:rsid w:val="001E419E"/>
    <w:rsid w:val="001E54DA"/>
    <w:rsid w:val="001E71DA"/>
    <w:rsid w:val="001E767E"/>
    <w:rsid w:val="001F157D"/>
    <w:rsid w:val="001F2B69"/>
    <w:rsid w:val="001F3B93"/>
    <w:rsid w:val="001F5E99"/>
    <w:rsid w:val="001F7782"/>
    <w:rsid w:val="002009BB"/>
    <w:rsid w:val="002040C9"/>
    <w:rsid w:val="00204592"/>
    <w:rsid w:val="002056D2"/>
    <w:rsid w:val="00205EB9"/>
    <w:rsid w:val="00206BEA"/>
    <w:rsid w:val="002072D6"/>
    <w:rsid w:val="00210023"/>
    <w:rsid w:val="0021027F"/>
    <w:rsid w:val="0021251D"/>
    <w:rsid w:val="002127D8"/>
    <w:rsid w:val="002171B7"/>
    <w:rsid w:val="00222BDF"/>
    <w:rsid w:val="00222C38"/>
    <w:rsid w:val="00222DA4"/>
    <w:rsid w:val="00223121"/>
    <w:rsid w:val="00223ED7"/>
    <w:rsid w:val="00224C6D"/>
    <w:rsid w:val="00224DD7"/>
    <w:rsid w:val="00226302"/>
    <w:rsid w:val="00230E57"/>
    <w:rsid w:val="00231D7F"/>
    <w:rsid w:val="00233A72"/>
    <w:rsid w:val="002359B1"/>
    <w:rsid w:val="00235A7D"/>
    <w:rsid w:val="00235DB7"/>
    <w:rsid w:val="0024034C"/>
    <w:rsid w:val="00241270"/>
    <w:rsid w:val="00241C00"/>
    <w:rsid w:val="00243488"/>
    <w:rsid w:val="00244DA8"/>
    <w:rsid w:val="002460DC"/>
    <w:rsid w:val="00247B38"/>
    <w:rsid w:val="00250188"/>
    <w:rsid w:val="00251D03"/>
    <w:rsid w:val="0025248F"/>
    <w:rsid w:val="00252B99"/>
    <w:rsid w:val="002530E7"/>
    <w:rsid w:val="00254B54"/>
    <w:rsid w:val="00255F79"/>
    <w:rsid w:val="00256D67"/>
    <w:rsid w:val="00260D8C"/>
    <w:rsid w:val="0026142D"/>
    <w:rsid w:val="00261CFA"/>
    <w:rsid w:val="002642F3"/>
    <w:rsid w:val="00264DE1"/>
    <w:rsid w:val="00265FED"/>
    <w:rsid w:val="00266724"/>
    <w:rsid w:val="00267E33"/>
    <w:rsid w:val="00272646"/>
    <w:rsid w:val="00274A17"/>
    <w:rsid w:val="0027563E"/>
    <w:rsid w:val="002756FB"/>
    <w:rsid w:val="00280ED6"/>
    <w:rsid w:val="0028252C"/>
    <w:rsid w:val="00286FEA"/>
    <w:rsid w:val="00291097"/>
    <w:rsid w:val="0029140A"/>
    <w:rsid w:val="0029296D"/>
    <w:rsid w:val="00292BBD"/>
    <w:rsid w:val="00295122"/>
    <w:rsid w:val="00295F21"/>
    <w:rsid w:val="002A0B90"/>
    <w:rsid w:val="002A1072"/>
    <w:rsid w:val="002A24E0"/>
    <w:rsid w:val="002A3C1E"/>
    <w:rsid w:val="002A4011"/>
    <w:rsid w:val="002A5A31"/>
    <w:rsid w:val="002A7123"/>
    <w:rsid w:val="002B0E8C"/>
    <w:rsid w:val="002B11D3"/>
    <w:rsid w:val="002B14E7"/>
    <w:rsid w:val="002B4968"/>
    <w:rsid w:val="002B625E"/>
    <w:rsid w:val="002B6F7C"/>
    <w:rsid w:val="002C006F"/>
    <w:rsid w:val="002C1BD9"/>
    <w:rsid w:val="002C3378"/>
    <w:rsid w:val="002C37E6"/>
    <w:rsid w:val="002C481A"/>
    <w:rsid w:val="002C6548"/>
    <w:rsid w:val="002C76EE"/>
    <w:rsid w:val="002C7D7D"/>
    <w:rsid w:val="002D1541"/>
    <w:rsid w:val="002D1D03"/>
    <w:rsid w:val="002D23E9"/>
    <w:rsid w:val="002D4372"/>
    <w:rsid w:val="002D47C7"/>
    <w:rsid w:val="002D5379"/>
    <w:rsid w:val="002D76B2"/>
    <w:rsid w:val="002E01F5"/>
    <w:rsid w:val="002E2998"/>
    <w:rsid w:val="002E49A5"/>
    <w:rsid w:val="002E7902"/>
    <w:rsid w:val="002F09EF"/>
    <w:rsid w:val="002F0CA2"/>
    <w:rsid w:val="002F4591"/>
    <w:rsid w:val="002F5432"/>
    <w:rsid w:val="002F6B56"/>
    <w:rsid w:val="00300A36"/>
    <w:rsid w:val="00300EF9"/>
    <w:rsid w:val="0030100A"/>
    <w:rsid w:val="003016F8"/>
    <w:rsid w:val="00301F17"/>
    <w:rsid w:val="00302CDB"/>
    <w:rsid w:val="0030400F"/>
    <w:rsid w:val="00306EDC"/>
    <w:rsid w:val="00316516"/>
    <w:rsid w:val="003168B4"/>
    <w:rsid w:val="00316FAA"/>
    <w:rsid w:val="00317C24"/>
    <w:rsid w:val="003211AD"/>
    <w:rsid w:val="003218F4"/>
    <w:rsid w:val="003221EB"/>
    <w:rsid w:val="0032493B"/>
    <w:rsid w:val="0032558D"/>
    <w:rsid w:val="00325AFC"/>
    <w:rsid w:val="00325D33"/>
    <w:rsid w:val="00330B2B"/>
    <w:rsid w:val="00330E69"/>
    <w:rsid w:val="003324D6"/>
    <w:rsid w:val="00333248"/>
    <w:rsid w:val="00335367"/>
    <w:rsid w:val="003357E5"/>
    <w:rsid w:val="0033691F"/>
    <w:rsid w:val="00337296"/>
    <w:rsid w:val="003375E4"/>
    <w:rsid w:val="00337E8E"/>
    <w:rsid w:val="00341BDE"/>
    <w:rsid w:val="003420EA"/>
    <w:rsid w:val="00344B90"/>
    <w:rsid w:val="00346E2E"/>
    <w:rsid w:val="00347BC8"/>
    <w:rsid w:val="003508A2"/>
    <w:rsid w:val="00350A08"/>
    <w:rsid w:val="00351B46"/>
    <w:rsid w:val="00351C6F"/>
    <w:rsid w:val="003524D9"/>
    <w:rsid w:val="00353405"/>
    <w:rsid w:val="00353501"/>
    <w:rsid w:val="00354C1D"/>
    <w:rsid w:val="00354CC1"/>
    <w:rsid w:val="0035601D"/>
    <w:rsid w:val="003622E5"/>
    <w:rsid w:val="003645B1"/>
    <w:rsid w:val="0036581F"/>
    <w:rsid w:val="00365D4A"/>
    <w:rsid w:val="00370479"/>
    <w:rsid w:val="00371069"/>
    <w:rsid w:val="003723C2"/>
    <w:rsid w:val="00374BEC"/>
    <w:rsid w:val="00375BED"/>
    <w:rsid w:val="00376334"/>
    <w:rsid w:val="00376AFD"/>
    <w:rsid w:val="003825E0"/>
    <w:rsid w:val="00382FD7"/>
    <w:rsid w:val="0038308A"/>
    <w:rsid w:val="00385E19"/>
    <w:rsid w:val="00392D32"/>
    <w:rsid w:val="00393D92"/>
    <w:rsid w:val="0039465C"/>
    <w:rsid w:val="00394ABB"/>
    <w:rsid w:val="003A0A70"/>
    <w:rsid w:val="003A4248"/>
    <w:rsid w:val="003A4577"/>
    <w:rsid w:val="003A4DCD"/>
    <w:rsid w:val="003A5155"/>
    <w:rsid w:val="003A7E66"/>
    <w:rsid w:val="003B2089"/>
    <w:rsid w:val="003B2455"/>
    <w:rsid w:val="003B3E0B"/>
    <w:rsid w:val="003B426B"/>
    <w:rsid w:val="003B5E25"/>
    <w:rsid w:val="003B75D4"/>
    <w:rsid w:val="003C144C"/>
    <w:rsid w:val="003C20EB"/>
    <w:rsid w:val="003C22FE"/>
    <w:rsid w:val="003C243A"/>
    <w:rsid w:val="003C3A88"/>
    <w:rsid w:val="003C3B73"/>
    <w:rsid w:val="003C3CE4"/>
    <w:rsid w:val="003C479A"/>
    <w:rsid w:val="003C537D"/>
    <w:rsid w:val="003C7630"/>
    <w:rsid w:val="003C797F"/>
    <w:rsid w:val="003D0059"/>
    <w:rsid w:val="003D27A8"/>
    <w:rsid w:val="003D564C"/>
    <w:rsid w:val="003E335F"/>
    <w:rsid w:val="003F0C8C"/>
    <w:rsid w:val="003F0E74"/>
    <w:rsid w:val="003F10D7"/>
    <w:rsid w:val="003F17DF"/>
    <w:rsid w:val="003F37F9"/>
    <w:rsid w:val="003F5DDA"/>
    <w:rsid w:val="003F7CF2"/>
    <w:rsid w:val="004017D8"/>
    <w:rsid w:val="00401C8A"/>
    <w:rsid w:val="00403BD4"/>
    <w:rsid w:val="00405A0A"/>
    <w:rsid w:val="004105FB"/>
    <w:rsid w:val="00410690"/>
    <w:rsid w:val="00412448"/>
    <w:rsid w:val="00412460"/>
    <w:rsid w:val="00415046"/>
    <w:rsid w:val="00420B61"/>
    <w:rsid w:val="004213AB"/>
    <w:rsid w:val="00425992"/>
    <w:rsid w:val="00426338"/>
    <w:rsid w:val="004304FE"/>
    <w:rsid w:val="00430932"/>
    <w:rsid w:val="0043115C"/>
    <w:rsid w:val="004327DB"/>
    <w:rsid w:val="00436B9D"/>
    <w:rsid w:val="00437237"/>
    <w:rsid w:val="004375B1"/>
    <w:rsid w:val="00440B87"/>
    <w:rsid w:val="00444128"/>
    <w:rsid w:val="00444645"/>
    <w:rsid w:val="00444993"/>
    <w:rsid w:val="00446583"/>
    <w:rsid w:val="004502FD"/>
    <w:rsid w:val="004506BF"/>
    <w:rsid w:val="004538BE"/>
    <w:rsid w:val="00453EC1"/>
    <w:rsid w:val="00454BD9"/>
    <w:rsid w:val="00455FF7"/>
    <w:rsid w:val="0046230F"/>
    <w:rsid w:val="00463370"/>
    <w:rsid w:val="0046557E"/>
    <w:rsid w:val="00470491"/>
    <w:rsid w:val="00471D30"/>
    <w:rsid w:val="00474085"/>
    <w:rsid w:val="004740C6"/>
    <w:rsid w:val="00475C28"/>
    <w:rsid w:val="00477B77"/>
    <w:rsid w:val="00480EAD"/>
    <w:rsid w:val="004826B4"/>
    <w:rsid w:val="00485B4C"/>
    <w:rsid w:val="00486ABE"/>
    <w:rsid w:val="00486F90"/>
    <w:rsid w:val="0049027A"/>
    <w:rsid w:val="004935FE"/>
    <w:rsid w:val="00495E64"/>
    <w:rsid w:val="004A1825"/>
    <w:rsid w:val="004A2173"/>
    <w:rsid w:val="004A608F"/>
    <w:rsid w:val="004A613A"/>
    <w:rsid w:val="004A73DD"/>
    <w:rsid w:val="004B208D"/>
    <w:rsid w:val="004B35EB"/>
    <w:rsid w:val="004B5827"/>
    <w:rsid w:val="004B72FD"/>
    <w:rsid w:val="004C1EAF"/>
    <w:rsid w:val="004C263A"/>
    <w:rsid w:val="004C38F5"/>
    <w:rsid w:val="004C4CD6"/>
    <w:rsid w:val="004C530B"/>
    <w:rsid w:val="004C74A4"/>
    <w:rsid w:val="004D0FED"/>
    <w:rsid w:val="004D1FDF"/>
    <w:rsid w:val="004D39D6"/>
    <w:rsid w:val="004D522A"/>
    <w:rsid w:val="004D6335"/>
    <w:rsid w:val="004D666C"/>
    <w:rsid w:val="004D754F"/>
    <w:rsid w:val="004D7595"/>
    <w:rsid w:val="004D7B36"/>
    <w:rsid w:val="004E1D6D"/>
    <w:rsid w:val="004E6C86"/>
    <w:rsid w:val="004E7C81"/>
    <w:rsid w:val="004F0581"/>
    <w:rsid w:val="004F0A86"/>
    <w:rsid w:val="004F23F1"/>
    <w:rsid w:val="004F24FD"/>
    <w:rsid w:val="004F306E"/>
    <w:rsid w:val="004F3B1B"/>
    <w:rsid w:val="004F4414"/>
    <w:rsid w:val="004F5B24"/>
    <w:rsid w:val="004F738B"/>
    <w:rsid w:val="00501F96"/>
    <w:rsid w:val="00505486"/>
    <w:rsid w:val="00505494"/>
    <w:rsid w:val="005063AA"/>
    <w:rsid w:val="00510FDF"/>
    <w:rsid w:val="00512AA6"/>
    <w:rsid w:val="00512CDC"/>
    <w:rsid w:val="00512E74"/>
    <w:rsid w:val="005152F4"/>
    <w:rsid w:val="005167E6"/>
    <w:rsid w:val="005169C3"/>
    <w:rsid w:val="0051786D"/>
    <w:rsid w:val="00520F8F"/>
    <w:rsid w:val="00521E92"/>
    <w:rsid w:val="005236C9"/>
    <w:rsid w:val="0052543C"/>
    <w:rsid w:val="0053147A"/>
    <w:rsid w:val="0053178F"/>
    <w:rsid w:val="005317D4"/>
    <w:rsid w:val="00537A8E"/>
    <w:rsid w:val="00540C58"/>
    <w:rsid w:val="00546297"/>
    <w:rsid w:val="005477B5"/>
    <w:rsid w:val="0055051E"/>
    <w:rsid w:val="00551C71"/>
    <w:rsid w:val="00551FE5"/>
    <w:rsid w:val="005521DF"/>
    <w:rsid w:val="00552F52"/>
    <w:rsid w:val="00553AB7"/>
    <w:rsid w:val="005541F9"/>
    <w:rsid w:val="005552F8"/>
    <w:rsid w:val="00557A8C"/>
    <w:rsid w:val="00560F0F"/>
    <w:rsid w:val="005627B7"/>
    <w:rsid w:val="00563C1F"/>
    <w:rsid w:val="0056584F"/>
    <w:rsid w:val="00566895"/>
    <w:rsid w:val="0057389F"/>
    <w:rsid w:val="00574367"/>
    <w:rsid w:val="005767B6"/>
    <w:rsid w:val="00576937"/>
    <w:rsid w:val="00577988"/>
    <w:rsid w:val="00577E46"/>
    <w:rsid w:val="00581B64"/>
    <w:rsid w:val="00582786"/>
    <w:rsid w:val="00592EFB"/>
    <w:rsid w:val="00593E0C"/>
    <w:rsid w:val="005A116B"/>
    <w:rsid w:val="005A24FD"/>
    <w:rsid w:val="005A2872"/>
    <w:rsid w:val="005A2BB3"/>
    <w:rsid w:val="005A3A06"/>
    <w:rsid w:val="005A4098"/>
    <w:rsid w:val="005A439D"/>
    <w:rsid w:val="005A48EF"/>
    <w:rsid w:val="005A58A1"/>
    <w:rsid w:val="005A6C8F"/>
    <w:rsid w:val="005A779D"/>
    <w:rsid w:val="005A7F0D"/>
    <w:rsid w:val="005B1A8C"/>
    <w:rsid w:val="005B3AEF"/>
    <w:rsid w:val="005B42DA"/>
    <w:rsid w:val="005B52D8"/>
    <w:rsid w:val="005B6059"/>
    <w:rsid w:val="005B6224"/>
    <w:rsid w:val="005B6448"/>
    <w:rsid w:val="005B707E"/>
    <w:rsid w:val="005B7417"/>
    <w:rsid w:val="005B75AA"/>
    <w:rsid w:val="005C119F"/>
    <w:rsid w:val="005C200A"/>
    <w:rsid w:val="005C2AF5"/>
    <w:rsid w:val="005C3E65"/>
    <w:rsid w:val="005C400D"/>
    <w:rsid w:val="005C43E7"/>
    <w:rsid w:val="005C457C"/>
    <w:rsid w:val="005C6314"/>
    <w:rsid w:val="005C6A56"/>
    <w:rsid w:val="005C7D9F"/>
    <w:rsid w:val="005D032A"/>
    <w:rsid w:val="005D0541"/>
    <w:rsid w:val="005D08FF"/>
    <w:rsid w:val="005D0DB8"/>
    <w:rsid w:val="005D132A"/>
    <w:rsid w:val="005D3902"/>
    <w:rsid w:val="005D3934"/>
    <w:rsid w:val="005D60DC"/>
    <w:rsid w:val="005D6264"/>
    <w:rsid w:val="005E238A"/>
    <w:rsid w:val="005E2F81"/>
    <w:rsid w:val="005E4590"/>
    <w:rsid w:val="005E4DAA"/>
    <w:rsid w:val="005F2B7F"/>
    <w:rsid w:val="005F342F"/>
    <w:rsid w:val="005F429B"/>
    <w:rsid w:val="005F6C6C"/>
    <w:rsid w:val="006042EC"/>
    <w:rsid w:val="006069A0"/>
    <w:rsid w:val="00606BAD"/>
    <w:rsid w:val="00607DFB"/>
    <w:rsid w:val="00611B7C"/>
    <w:rsid w:val="00612095"/>
    <w:rsid w:val="00615392"/>
    <w:rsid w:val="00617FC5"/>
    <w:rsid w:val="00621768"/>
    <w:rsid w:val="00623BCB"/>
    <w:rsid w:val="006245BF"/>
    <w:rsid w:val="006246EC"/>
    <w:rsid w:val="006255E5"/>
    <w:rsid w:val="00630623"/>
    <w:rsid w:val="00630DA6"/>
    <w:rsid w:val="006313D4"/>
    <w:rsid w:val="006377FD"/>
    <w:rsid w:val="006431FC"/>
    <w:rsid w:val="00651124"/>
    <w:rsid w:val="00651CED"/>
    <w:rsid w:val="006527CD"/>
    <w:rsid w:val="00653676"/>
    <w:rsid w:val="00654101"/>
    <w:rsid w:val="00655856"/>
    <w:rsid w:val="0065702A"/>
    <w:rsid w:val="00657D64"/>
    <w:rsid w:val="00662C51"/>
    <w:rsid w:val="00662FC2"/>
    <w:rsid w:val="0066393F"/>
    <w:rsid w:val="006642B2"/>
    <w:rsid w:val="0066468A"/>
    <w:rsid w:val="00664FF2"/>
    <w:rsid w:val="00665599"/>
    <w:rsid w:val="006656CD"/>
    <w:rsid w:val="00665A51"/>
    <w:rsid w:val="00665D7F"/>
    <w:rsid w:val="006674C3"/>
    <w:rsid w:val="00670205"/>
    <w:rsid w:val="0067167A"/>
    <w:rsid w:val="00672813"/>
    <w:rsid w:val="006754CE"/>
    <w:rsid w:val="00677E4D"/>
    <w:rsid w:val="00684CBD"/>
    <w:rsid w:val="00684DF9"/>
    <w:rsid w:val="00687CB5"/>
    <w:rsid w:val="00687D80"/>
    <w:rsid w:val="00690537"/>
    <w:rsid w:val="00695A0F"/>
    <w:rsid w:val="00696154"/>
    <w:rsid w:val="00697354"/>
    <w:rsid w:val="006A4817"/>
    <w:rsid w:val="006A5A42"/>
    <w:rsid w:val="006B183E"/>
    <w:rsid w:val="006C21AD"/>
    <w:rsid w:val="006C27CC"/>
    <w:rsid w:val="006C3538"/>
    <w:rsid w:val="006C419E"/>
    <w:rsid w:val="006C43EB"/>
    <w:rsid w:val="006C78F6"/>
    <w:rsid w:val="006D00C9"/>
    <w:rsid w:val="006D05F5"/>
    <w:rsid w:val="006D0839"/>
    <w:rsid w:val="006D2358"/>
    <w:rsid w:val="006D2B1A"/>
    <w:rsid w:val="006E10F7"/>
    <w:rsid w:val="006E1B3F"/>
    <w:rsid w:val="006E1B4E"/>
    <w:rsid w:val="006E2B2B"/>
    <w:rsid w:val="006E3502"/>
    <w:rsid w:val="006E4D66"/>
    <w:rsid w:val="006E675C"/>
    <w:rsid w:val="006E6D2A"/>
    <w:rsid w:val="006E70D7"/>
    <w:rsid w:val="006F2645"/>
    <w:rsid w:val="006F2664"/>
    <w:rsid w:val="006F331D"/>
    <w:rsid w:val="006F6F02"/>
    <w:rsid w:val="006F7A75"/>
    <w:rsid w:val="007034B1"/>
    <w:rsid w:val="007038D5"/>
    <w:rsid w:val="00705E4A"/>
    <w:rsid w:val="00707487"/>
    <w:rsid w:val="00707BC1"/>
    <w:rsid w:val="00710347"/>
    <w:rsid w:val="00711902"/>
    <w:rsid w:val="007128D0"/>
    <w:rsid w:val="00713B06"/>
    <w:rsid w:val="00715617"/>
    <w:rsid w:val="00717649"/>
    <w:rsid w:val="00721983"/>
    <w:rsid w:val="007267BA"/>
    <w:rsid w:val="007273ED"/>
    <w:rsid w:val="007277B5"/>
    <w:rsid w:val="00730114"/>
    <w:rsid w:val="0073022C"/>
    <w:rsid w:val="00730543"/>
    <w:rsid w:val="00731341"/>
    <w:rsid w:val="00734D37"/>
    <w:rsid w:val="00734FBC"/>
    <w:rsid w:val="00737B15"/>
    <w:rsid w:val="00740168"/>
    <w:rsid w:val="00741943"/>
    <w:rsid w:val="00742242"/>
    <w:rsid w:val="00744396"/>
    <w:rsid w:val="00744B96"/>
    <w:rsid w:val="007455C2"/>
    <w:rsid w:val="00752BCF"/>
    <w:rsid w:val="00753147"/>
    <w:rsid w:val="00753694"/>
    <w:rsid w:val="007544E6"/>
    <w:rsid w:val="00754E39"/>
    <w:rsid w:val="0076116E"/>
    <w:rsid w:val="007652DE"/>
    <w:rsid w:val="0076572C"/>
    <w:rsid w:val="00766BF6"/>
    <w:rsid w:val="00767335"/>
    <w:rsid w:val="00767ACA"/>
    <w:rsid w:val="00775759"/>
    <w:rsid w:val="00775DE3"/>
    <w:rsid w:val="00777498"/>
    <w:rsid w:val="00781771"/>
    <w:rsid w:val="00782C9E"/>
    <w:rsid w:val="007847EB"/>
    <w:rsid w:val="00786404"/>
    <w:rsid w:val="007909E8"/>
    <w:rsid w:val="00792B59"/>
    <w:rsid w:val="00796B0F"/>
    <w:rsid w:val="007974C0"/>
    <w:rsid w:val="00797B2E"/>
    <w:rsid w:val="007A39D1"/>
    <w:rsid w:val="007A3ECC"/>
    <w:rsid w:val="007A40F4"/>
    <w:rsid w:val="007A41EB"/>
    <w:rsid w:val="007A5529"/>
    <w:rsid w:val="007A5B78"/>
    <w:rsid w:val="007A6470"/>
    <w:rsid w:val="007A6D3F"/>
    <w:rsid w:val="007B00F3"/>
    <w:rsid w:val="007B0C2C"/>
    <w:rsid w:val="007B15A2"/>
    <w:rsid w:val="007B194D"/>
    <w:rsid w:val="007B27B0"/>
    <w:rsid w:val="007B2DFC"/>
    <w:rsid w:val="007B5DB6"/>
    <w:rsid w:val="007B66E4"/>
    <w:rsid w:val="007B6AFD"/>
    <w:rsid w:val="007B6D6A"/>
    <w:rsid w:val="007B79C7"/>
    <w:rsid w:val="007C229F"/>
    <w:rsid w:val="007C2DC7"/>
    <w:rsid w:val="007C2DD4"/>
    <w:rsid w:val="007C2E8C"/>
    <w:rsid w:val="007C4148"/>
    <w:rsid w:val="007C57DB"/>
    <w:rsid w:val="007D0B20"/>
    <w:rsid w:val="007D32B2"/>
    <w:rsid w:val="007D50EC"/>
    <w:rsid w:val="007D5A88"/>
    <w:rsid w:val="007E10C4"/>
    <w:rsid w:val="007E152A"/>
    <w:rsid w:val="007E39FB"/>
    <w:rsid w:val="007E5DF0"/>
    <w:rsid w:val="007E61A6"/>
    <w:rsid w:val="007E66E5"/>
    <w:rsid w:val="007F0D3F"/>
    <w:rsid w:val="007F1734"/>
    <w:rsid w:val="007F24B6"/>
    <w:rsid w:val="007F4ABD"/>
    <w:rsid w:val="007F5912"/>
    <w:rsid w:val="007F69C4"/>
    <w:rsid w:val="007F796D"/>
    <w:rsid w:val="00800349"/>
    <w:rsid w:val="00805225"/>
    <w:rsid w:val="0080679D"/>
    <w:rsid w:val="00810974"/>
    <w:rsid w:val="00811907"/>
    <w:rsid w:val="00813321"/>
    <w:rsid w:val="0081509B"/>
    <w:rsid w:val="0081550C"/>
    <w:rsid w:val="008159A2"/>
    <w:rsid w:val="00817BE8"/>
    <w:rsid w:val="00817D78"/>
    <w:rsid w:val="0082008D"/>
    <w:rsid w:val="008208A3"/>
    <w:rsid w:val="00821273"/>
    <w:rsid w:val="0082211C"/>
    <w:rsid w:val="00823AB4"/>
    <w:rsid w:val="00823DD4"/>
    <w:rsid w:val="00825680"/>
    <w:rsid w:val="00825747"/>
    <w:rsid w:val="0082609C"/>
    <w:rsid w:val="00837DC3"/>
    <w:rsid w:val="00840F50"/>
    <w:rsid w:val="00841F0E"/>
    <w:rsid w:val="00842119"/>
    <w:rsid w:val="00843091"/>
    <w:rsid w:val="00844D15"/>
    <w:rsid w:val="00845F39"/>
    <w:rsid w:val="0084639C"/>
    <w:rsid w:val="008479EC"/>
    <w:rsid w:val="00847D2E"/>
    <w:rsid w:val="008500F7"/>
    <w:rsid w:val="00850632"/>
    <w:rsid w:val="00852BE1"/>
    <w:rsid w:val="00853BDE"/>
    <w:rsid w:val="00853E71"/>
    <w:rsid w:val="00854307"/>
    <w:rsid w:val="00856B6E"/>
    <w:rsid w:val="0085700A"/>
    <w:rsid w:val="00860348"/>
    <w:rsid w:val="00860C30"/>
    <w:rsid w:val="008639A3"/>
    <w:rsid w:val="00864FCE"/>
    <w:rsid w:val="008734BA"/>
    <w:rsid w:val="008736CA"/>
    <w:rsid w:val="008813AC"/>
    <w:rsid w:val="00881D60"/>
    <w:rsid w:val="00883AD8"/>
    <w:rsid w:val="008844FA"/>
    <w:rsid w:val="00885337"/>
    <w:rsid w:val="00887E5B"/>
    <w:rsid w:val="008912E6"/>
    <w:rsid w:val="00891FBD"/>
    <w:rsid w:val="008959AB"/>
    <w:rsid w:val="008A0B81"/>
    <w:rsid w:val="008A296F"/>
    <w:rsid w:val="008A44A6"/>
    <w:rsid w:val="008A46DE"/>
    <w:rsid w:val="008A496E"/>
    <w:rsid w:val="008A4A7C"/>
    <w:rsid w:val="008A4CB2"/>
    <w:rsid w:val="008A6055"/>
    <w:rsid w:val="008A76FB"/>
    <w:rsid w:val="008B1437"/>
    <w:rsid w:val="008B25D7"/>
    <w:rsid w:val="008B5893"/>
    <w:rsid w:val="008B68E9"/>
    <w:rsid w:val="008C0043"/>
    <w:rsid w:val="008C08E6"/>
    <w:rsid w:val="008C0B70"/>
    <w:rsid w:val="008C0ED5"/>
    <w:rsid w:val="008C2E81"/>
    <w:rsid w:val="008C35F7"/>
    <w:rsid w:val="008C4992"/>
    <w:rsid w:val="008C5C9B"/>
    <w:rsid w:val="008C63CA"/>
    <w:rsid w:val="008C77C9"/>
    <w:rsid w:val="008C78E5"/>
    <w:rsid w:val="008D0450"/>
    <w:rsid w:val="008D22D2"/>
    <w:rsid w:val="008D3849"/>
    <w:rsid w:val="008D4072"/>
    <w:rsid w:val="008D4A80"/>
    <w:rsid w:val="008D6F28"/>
    <w:rsid w:val="008D7912"/>
    <w:rsid w:val="008D799F"/>
    <w:rsid w:val="008D7DBB"/>
    <w:rsid w:val="008E2251"/>
    <w:rsid w:val="008F0CBC"/>
    <w:rsid w:val="008F607E"/>
    <w:rsid w:val="008F609F"/>
    <w:rsid w:val="008F681E"/>
    <w:rsid w:val="009018B9"/>
    <w:rsid w:val="00906E5A"/>
    <w:rsid w:val="009078D6"/>
    <w:rsid w:val="009079E7"/>
    <w:rsid w:val="00911F4E"/>
    <w:rsid w:val="00912DDE"/>
    <w:rsid w:val="00912FC9"/>
    <w:rsid w:val="00916296"/>
    <w:rsid w:val="00917DC7"/>
    <w:rsid w:val="009220CC"/>
    <w:rsid w:val="00925F8F"/>
    <w:rsid w:val="00926663"/>
    <w:rsid w:val="009270D5"/>
    <w:rsid w:val="0092795B"/>
    <w:rsid w:val="00930E5C"/>
    <w:rsid w:val="0093294A"/>
    <w:rsid w:val="00934477"/>
    <w:rsid w:val="009349B8"/>
    <w:rsid w:val="009358DD"/>
    <w:rsid w:val="00935E29"/>
    <w:rsid w:val="009368EC"/>
    <w:rsid w:val="00936ABA"/>
    <w:rsid w:val="00937B8D"/>
    <w:rsid w:val="00940715"/>
    <w:rsid w:val="0094297A"/>
    <w:rsid w:val="00943965"/>
    <w:rsid w:val="00943F28"/>
    <w:rsid w:val="009445B3"/>
    <w:rsid w:val="009455F3"/>
    <w:rsid w:val="009457AC"/>
    <w:rsid w:val="00950D53"/>
    <w:rsid w:val="00950D63"/>
    <w:rsid w:val="00952669"/>
    <w:rsid w:val="0095286A"/>
    <w:rsid w:val="00952937"/>
    <w:rsid w:val="00953DB0"/>
    <w:rsid w:val="009565D2"/>
    <w:rsid w:val="00956C7A"/>
    <w:rsid w:val="00957B89"/>
    <w:rsid w:val="009604ED"/>
    <w:rsid w:val="00961387"/>
    <w:rsid w:val="00961841"/>
    <w:rsid w:val="0096190E"/>
    <w:rsid w:val="009646C3"/>
    <w:rsid w:val="00964B57"/>
    <w:rsid w:val="0096568F"/>
    <w:rsid w:val="00965CE7"/>
    <w:rsid w:val="00966382"/>
    <w:rsid w:val="009665DD"/>
    <w:rsid w:val="00967B0A"/>
    <w:rsid w:val="00970493"/>
    <w:rsid w:val="00970ABB"/>
    <w:rsid w:val="00971845"/>
    <w:rsid w:val="0098132E"/>
    <w:rsid w:val="00983F1A"/>
    <w:rsid w:val="00985954"/>
    <w:rsid w:val="00986720"/>
    <w:rsid w:val="00986DA6"/>
    <w:rsid w:val="009904F7"/>
    <w:rsid w:val="00992250"/>
    <w:rsid w:val="00993764"/>
    <w:rsid w:val="00994616"/>
    <w:rsid w:val="00994C16"/>
    <w:rsid w:val="00995523"/>
    <w:rsid w:val="00995E45"/>
    <w:rsid w:val="00996753"/>
    <w:rsid w:val="009975EC"/>
    <w:rsid w:val="009A2778"/>
    <w:rsid w:val="009A4B1A"/>
    <w:rsid w:val="009A5A0A"/>
    <w:rsid w:val="009B55F1"/>
    <w:rsid w:val="009B76B1"/>
    <w:rsid w:val="009C2619"/>
    <w:rsid w:val="009C42CB"/>
    <w:rsid w:val="009C4EDD"/>
    <w:rsid w:val="009C562B"/>
    <w:rsid w:val="009C7199"/>
    <w:rsid w:val="009D1620"/>
    <w:rsid w:val="009D1E08"/>
    <w:rsid w:val="009D2A70"/>
    <w:rsid w:val="009D2BED"/>
    <w:rsid w:val="009D39DC"/>
    <w:rsid w:val="009D5787"/>
    <w:rsid w:val="009D6F60"/>
    <w:rsid w:val="009E0888"/>
    <w:rsid w:val="009E0C2E"/>
    <w:rsid w:val="009E0EC3"/>
    <w:rsid w:val="009E3D56"/>
    <w:rsid w:val="009E50B2"/>
    <w:rsid w:val="009E6C49"/>
    <w:rsid w:val="009F057D"/>
    <w:rsid w:val="009F1320"/>
    <w:rsid w:val="009F3B7F"/>
    <w:rsid w:val="009F4BAC"/>
    <w:rsid w:val="009F5F43"/>
    <w:rsid w:val="009F6D57"/>
    <w:rsid w:val="009F6FEB"/>
    <w:rsid w:val="00A0357A"/>
    <w:rsid w:val="00A05F46"/>
    <w:rsid w:val="00A10A10"/>
    <w:rsid w:val="00A10A18"/>
    <w:rsid w:val="00A11808"/>
    <w:rsid w:val="00A140FC"/>
    <w:rsid w:val="00A1486C"/>
    <w:rsid w:val="00A14A2F"/>
    <w:rsid w:val="00A15038"/>
    <w:rsid w:val="00A16492"/>
    <w:rsid w:val="00A17746"/>
    <w:rsid w:val="00A2279E"/>
    <w:rsid w:val="00A2437D"/>
    <w:rsid w:val="00A25FE4"/>
    <w:rsid w:val="00A264A3"/>
    <w:rsid w:val="00A2700D"/>
    <w:rsid w:val="00A3047A"/>
    <w:rsid w:val="00A308B2"/>
    <w:rsid w:val="00A33CEE"/>
    <w:rsid w:val="00A36E85"/>
    <w:rsid w:val="00A379D4"/>
    <w:rsid w:val="00A37D1E"/>
    <w:rsid w:val="00A41AF3"/>
    <w:rsid w:val="00A430CF"/>
    <w:rsid w:val="00A43B59"/>
    <w:rsid w:val="00A44748"/>
    <w:rsid w:val="00A45686"/>
    <w:rsid w:val="00A46038"/>
    <w:rsid w:val="00A47AB8"/>
    <w:rsid w:val="00A5096D"/>
    <w:rsid w:val="00A514EF"/>
    <w:rsid w:val="00A5420C"/>
    <w:rsid w:val="00A54724"/>
    <w:rsid w:val="00A54A2E"/>
    <w:rsid w:val="00A550A3"/>
    <w:rsid w:val="00A556C7"/>
    <w:rsid w:val="00A565B4"/>
    <w:rsid w:val="00A56FE7"/>
    <w:rsid w:val="00A57635"/>
    <w:rsid w:val="00A60E70"/>
    <w:rsid w:val="00A61299"/>
    <w:rsid w:val="00A61CA9"/>
    <w:rsid w:val="00A64E6A"/>
    <w:rsid w:val="00A67C0E"/>
    <w:rsid w:val="00A70D28"/>
    <w:rsid w:val="00A7114D"/>
    <w:rsid w:val="00A724FE"/>
    <w:rsid w:val="00A731E3"/>
    <w:rsid w:val="00A77940"/>
    <w:rsid w:val="00A8355D"/>
    <w:rsid w:val="00A8497B"/>
    <w:rsid w:val="00A8567F"/>
    <w:rsid w:val="00A870B1"/>
    <w:rsid w:val="00A87580"/>
    <w:rsid w:val="00A905F6"/>
    <w:rsid w:val="00A91401"/>
    <w:rsid w:val="00A919E6"/>
    <w:rsid w:val="00A91EC2"/>
    <w:rsid w:val="00A920C7"/>
    <w:rsid w:val="00A927FE"/>
    <w:rsid w:val="00A93DB1"/>
    <w:rsid w:val="00A93F50"/>
    <w:rsid w:val="00AA06F6"/>
    <w:rsid w:val="00AA0ABF"/>
    <w:rsid w:val="00AA202B"/>
    <w:rsid w:val="00AA219A"/>
    <w:rsid w:val="00AA2F33"/>
    <w:rsid w:val="00AA3E65"/>
    <w:rsid w:val="00AA4425"/>
    <w:rsid w:val="00AA481D"/>
    <w:rsid w:val="00AA526F"/>
    <w:rsid w:val="00AA78EC"/>
    <w:rsid w:val="00AB0FB6"/>
    <w:rsid w:val="00AB2496"/>
    <w:rsid w:val="00AB28B1"/>
    <w:rsid w:val="00AB4B57"/>
    <w:rsid w:val="00AB5E73"/>
    <w:rsid w:val="00AC0AFD"/>
    <w:rsid w:val="00AC1516"/>
    <w:rsid w:val="00AC2514"/>
    <w:rsid w:val="00AC2D07"/>
    <w:rsid w:val="00AC2D33"/>
    <w:rsid w:val="00AC5489"/>
    <w:rsid w:val="00AC5879"/>
    <w:rsid w:val="00AC6F66"/>
    <w:rsid w:val="00AC7DA5"/>
    <w:rsid w:val="00AD0533"/>
    <w:rsid w:val="00AD0C1E"/>
    <w:rsid w:val="00AD1501"/>
    <w:rsid w:val="00AD1838"/>
    <w:rsid w:val="00AD3836"/>
    <w:rsid w:val="00AD384F"/>
    <w:rsid w:val="00AD4CC2"/>
    <w:rsid w:val="00AD6B1C"/>
    <w:rsid w:val="00AD758F"/>
    <w:rsid w:val="00AD760A"/>
    <w:rsid w:val="00AE17A4"/>
    <w:rsid w:val="00AE428E"/>
    <w:rsid w:val="00AE4976"/>
    <w:rsid w:val="00AE4C3E"/>
    <w:rsid w:val="00AE706C"/>
    <w:rsid w:val="00AE7599"/>
    <w:rsid w:val="00AF06C9"/>
    <w:rsid w:val="00AF2A7A"/>
    <w:rsid w:val="00AF37C7"/>
    <w:rsid w:val="00AF4EF3"/>
    <w:rsid w:val="00B02518"/>
    <w:rsid w:val="00B02720"/>
    <w:rsid w:val="00B039BE"/>
    <w:rsid w:val="00B07C23"/>
    <w:rsid w:val="00B10463"/>
    <w:rsid w:val="00B11102"/>
    <w:rsid w:val="00B11153"/>
    <w:rsid w:val="00B11350"/>
    <w:rsid w:val="00B1160B"/>
    <w:rsid w:val="00B123BA"/>
    <w:rsid w:val="00B14375"/>
    <w:rsid w:val="00B15A3F"/>
    <w:rsid w:val="00B160BF"/>
    <w:rsid w:val="00B16D36"/>
    <w:rsid w:val="00B17236"/>
    <w:rsid w:val="00B1735A"/>
    <w:rsid w:val="00B203EC"/>
    <w:rsid w:val="00B2091C"/>
    <w:rsid w:val="00B21F4A"/>
    <w:rsid w:val="00B22B0C"/>
    <w:rsid w:val="00B261E3"/>
    <w:rsid w:val="00B262C7"/>
    <w:rsid w:val="00B34212"/>
    <w:rsid w:val="00B35CAE"/>
    <w:rsid w:val="00B408F9"/>
    <w:rsid w:val="00B411B0"/>
    <w:rsid w:val="00B41BA8"/>
    <w:rsid w:val="00B43A22"/>
    <w:rsid w:val="00B43DEC"/>
    <w:rsid w:val="00B44784"/>
    <w:rsid w:val="00B44E08"/>
    <w:rsid w:val="00B45413"/>
    <w:rsid w:val="00B45AAA"/>
    <w:rsid w:val="00B47854"/>
    <w:rsid w:val="00B5095A"/>
    <w:rsid w:val="00B51C9A"/>
    <w:rsid w:val="00B5243F"/>
    <w:rsid w:val="00B52983"/>
    <w:rsid w:val="00B533C9"/>
    <w:rsid w:val="00B614DB"/>
    <w:rsid w:val="00B61FD4"/>
    <w:rsid w:val="00B709AE"/>
    <w:rsid w:val="00B70A52"/>
    <w:rsid w:val="00B70B75"/>
    <w:rsid w:val="00B7123E"/>
    <w:rsid w:val="00B71AF4"/>
    <w:rsid w:val="00B72561"/>
    <w:rsid w:val="00B73ABA"/>
    <w:rsid w:val="00B73BD6"/>
    <w:rsid w:val="00B759DD"/>
    <w:rsid w:val="00B76D7D"/>
    <w:rsid w:val="00B7790C"/>
    <w:rsid w:val="00B80DDA"/>
    <w:rsid w:val="00B8201B"/>
    <w:rsid w:val="00B83D97"/>
    <w:rsid w:val="00B84187"/>
    <w:rsid w:val="00B8615B"/>
    <w:rsid w:val="00B873F9"/>
    <w:rsid w:val="00B9098C"/>
    <w:rsid w:val="00B91D00"/>
    <w:rsid w:val="00B92071"/>
    <w:rsid w:val="00B9299C"/>
    <w:rsid w:val="00B95DA1"/>
    <w:rsid w:val="00BA029B"/>
    <w:rsid w:val="00BA0CFF"/>
    <w:rsid w:val="00BA17AD"/>
    <w:rsid w:val="00BA39A8"/>
    <w:rsid w:val="00BA6803"/>
    <w:rsid w:val="00BA6E26"/>
    <w:rsid w:val="00BA7506"/>
    <w:rsid w:val="00BA7981"/>
    <w:rsid w:val="00BB04C3"/>
    <w:rsid w:val="00BB1078"/>
    <w:rsid w:val="00BB2E9F"/>
    <w:rsid w:val="00BB3883"/>
    <w:rsid w:val="00BB4F41"/>
    <w:rsid w:val="00BB59EF"/>
    <w:rsid w:val="00BC029C"/>
    <w:rsid w:val="00BC1096"/>
    <w:rsid w:val="00BC4B6C"/>
    <w:rsid w:val="00BC539E"/>
    <w:rsid w:val="00BC624F"/>
    <w:rsid w:val="00BC63BC"/>
    <w:rsid w:val="00BC68F5"/>
    <w:rsid w:val="00BD314A"/>
    <w:rsid w:val="00BD32E8"/>
    <w:rsid w:val="00BD3A22"/>
    <w:rsid w:val="00BD3C2E"/>
    <w:rsid w:val="00BD4152"/>
    <w:rsid w:val="00BD4A09"/>
    <w:rsid w:val="00BD4D10"/>
    <w:rsid w:val="00BD6301"/>
    <w:rsid w:val="00BE0ED7"/>
    <w:rsid w:val="00BE4371"/>
    <w:rsid w:val="00BE6925"/>
    <w:rsid w:val="00BE74D2"/>
    <w:rsid w:val="00BE7B86"/>
    <w:rsid w:val="00BF0539"/>
    <w:rsid w:val="00BF1A69"/>
    <w:rsid w:val="00BF229A"/>
    <w:rsid w:val="00BF23ED"/>
    <w:rsid w:val="00BF4101"/>
    <w:rsid w:val="00BF4464"/>
    <w:rsid w:val="00BF4EB4"/>
    <w:rsid w:val="00BF5F9C"/>
    <w:rsid w:val="00BF624A"/>
    <w:rsid w:val="00BF6B95"/>
    <w:rsid w:val="00C0245E"/>
    <w:rsid w:val="00C054D8"/>
    <w:rsid w:val="00C056DF"/>
    <w:rsid w:val="00C05727"/>
    <w:rsid w:val="00C0587E"/>
    <w:rsid w:val="00C0633E"/>
    <w:rsid w:val="00C0651D"/>
    <w:rsid w:val="00C07049"/>
    <w:rsid w:val="00C07622"/>
    <w:rsid w:val="00C104CD"/>
    <w:rsid w:val="00C125C2"/>
    <w:rsid w:val="00C149F8"/>
    <w:rsid w:val="00C15501"/>
    <w:rsid w:val="00C1595E"/>
    <w:rsid w:val="00C16C0E"/>
    <w:rsid w:val="00C17F28"/>
    <w:rsid w:val="00C20692"/>
    <w:rsid w:val="00C215F1"/>
    <w:rsid w:val="00C2260B"/>
    <w:rsid w:val="00C22BEE"/>
    <w:rsid w:val="00C2349D"/>
    <w:rsid w:val="00C235DC"/>
    <w:rsid w:val="00C25F91"/>
    <w:rsid w:val="00C27DE5"/>
    <w:rsid w:val="00C306A5"/>
    <w:rsid w:val="00C31F1B"/>
    <w:rsid w:val="00C33345"/>
    <w:rsid w:val="00C347A1"/>
    <w:rsid w:val="00C3592A"/>
    <w:rsid w:val="00C37DB5"/>
    <w:rsid w:val="00C40981"/>
    <w:rsid w:val="00C40E7F"/>
    <w:rsid w:val="00C40E9E"/>
    <w:rsid w:val="00C419C8"/>
    <w:rsid w:val="00C43510"/>
    <w:rsid w:val="00C46183"/>
    <w:rsid w:val="00C46E23"/>
    <w:rsid w:val="00C47064"/>
    <w:rsid w:val="00C50CB7"/>
    <w:rsid w:val="00C516FA"/>
    <w:rsid w:val="00C51776"/>
    <w:rsid w:val="00C518C9"/>
    <w:rsid w:val="00C52477"/>
    <w:rsid w:val="00C52A74"/>
    <w:rsid w:val="00C53798"/>
    <w:rsid w:val="00C5502C"/>
    <w:rsid w:val="00C5613A"/>
    <w:rsid w:val="00C56B52"/>
    <w:rsid w:val="00C56E2F"/>
    <w:rsid w:val="00C576DB"/>
    <w:rsid w:val="00C60520"/>
    <w:rsid w:val="00C615B7"/>
    <w:rsid w:val="00C63F6D"/>
    <w:rsid w:val="00C640AB"/>
    <w:rsid w:val="00C64497"/>
    <w:rsid w:val="00C6498B"/>
    <w:rsid w:val="00C709CD"/>
    <w:rsid w:val="00C71ECB"/>
    <w:rsid w:val="00C73B80"/>
    <w:rsid w:val="00C74CA9"/>
    <w:rsid w:val="00C7709F"/>
    <w:rsid w:val="00C77FE9"/>
    <w:rsid w:val="00C80BF0"/>
    <w:rsid w:val="00C80FAB"/>
    <w:rsid w:val="00C842B2"/>
    <w:rsid w:val="00C84BEB"/>
    <w:rsid w:val="00C90A72"/>
    <w:rsid w:val="00C90B7F"/>
    <w:rsid w:val="00C932E1"/>
    <w:rsid w:val="00C939F1"/>
    <w:rsid w:val="00C95028"/>
    <w:rsid w:val="00C9568A"/>
    <w:rsid w:val="00C965D7"/>
    <w:rsid w:val="00C97247"/>
    <w:rsid w:val="00CA11F1"/>
    <w:rsid w:val="00CA1342"/>
    <w:rsid w:val="00CA2E10"/>
    <w:rsid w:val="00CA412C"/>
    <w:rsid w:val="00CB11AA"/>
    <w:rsid w:val="00CC1A37"/>
    <w:rsid w:val="00CC5C3E"/>
    <w:rsid w:val="00CC6348"/>
    <w:rsid w:val="00CC7DD0"/>
    <w:rsid w:val="00CD076D"/>
    <w:rsid w:val="00CD294D"/>
    <w:rsid w:val="00CD5693"/>
    <w:rsid w:val="00CD6045"/>
    <w:rsid w:val="00CD6DE1"/>
    <w:rsid w:val="00CD7071"/>
    <w:rsid w:val="00CD77AB"/>
    <w:rsid w:val="00CE0213"/>
    <w:rsid w:val="00CE0A06"/>
    <w:rsid w:val="00CE5EB5"/>
    <w:rsid w:val="00CE6D6E"/>
    <w:rsid w:val="00CF16F9"/>
    <w:rsid w:val="00CF2707"/>
    <w:rsid w:val="00CF3B2B"/>
    <w:rsid w:val="00CF4273"/>
    <w:rsid w:val="00D03111"/>
    <w:rsid w:val="00D03E35"/>
    <w:rsid w:val="00D05AB8"/>
    <w:rsid w:val="00D06140"/>
    <w:rsid w:val="00D06B68"/>
    <w:rsid w:val="00D06DEF"/>
    <w:rsid w:val="00D070BE"/>
    <w:rsid w:val="00D073AB"/>
    <w:rsid w:val="00D077B9"/>
    <w:rsid w:val="00D07E6B"/>
    <w:rsid w:val="00D10AFB"/>
    <w:rsid w:val="00D130FB"/>
    <w:rsid w:val="00D1310F"/>
    <w:rsid w:val="00D1490D"/>
    <w:rsid w:val="00D14B99"/>
    <w:rsid w:val="00D16716"/>
    <w:rsid w:val="00D17FEA"/>
    <w:rsid w:val="00D215BE"/>
    <w:rsid w:val="00D22488"/>
    <w:rsid w:val="00D26C24"/>
    <w:rsid w:val="00D31217"/>
    <w:rsid w:val="00D3150A"/>
    <w:rsid w:val="00D33580"/>
    <w:rsid w:val="00D3387D"/>
    <w:rsid w:val="00D3724E"/>
    <w:rsid w:val="00D41779"/>
    <w:rsid w:val="00D44C50"/>
    <w:rsid w:val="00D470E1"/>
    <w:rsid w:val="00D5110A"/>
    <w:rsid w:val="00D52F53"/>
    <w:rsid w:val="00D53AAF"/>
    <w:rsid w:val="00D54E72"/>
    <w:rsid w:val="00D55695"/>
    <w:rsid w:val="00D55F25"/>
    <w:rsid w:val="00D56068"/>
    <w:rsid w:val="00D60E9E"/>
    <w:rsid w:val="00D61B53"/>
    <w:rsid w:val="00D62921"/>
    <w:rsid w:val="00D659B2"/>
    <w:rsid w:val="00D66161"/>
    <w:rsid w:val="00D665E4"/>
    <w:rsid w:val="00D67C8B"/>
    <w:rsid w:val="00D709EF"/>
    <w:rsid w:val="00D72A2C"/>
    <w:rsid w:val="00D73E94"/>
    <w:rsid w:val="00D75137"/>
    <w:rsid w:val="00D755C3"/>
    <w:rsid w:val="00D768EB"/>
    <w:rsid w:val="00D77D32"/>
    <w:rsid w:val="00D80228"/>
    <w:rsid w:val="00D814C9"/>
    <w:rsid w:val="00D8213C"/>
    <w:rsid w:val="00D844F7"/>
    <w:rsid w:val="00D85CB0"/>
    <w:rsid w:val="00D874CC"/>
    <w:rsid w:val="00D900A0"/>
    <w:rsid w:val="00D91CBC"/>
    <w:rsid w:val="00D94598"/>
    <w:rsid w:val="00D949ED"/>
    <w:rsid w:val="00D94BF2"/>
    <w:rsid w:val="00D94C97"/>
    <w:rsid w:val="00D9716B"/>
    <w:rsid w:val="00D97B3A"/>
    <w:rsid w:val="00DA1E15"/>
    <w:rsid w:val="00DA326A"/>
    <w:rsid w:val="00DA3D87"/>
    <w:rsid w:val="00DA47CC"/>
    <w:rsid w:val="00DA513D"/>
    <w:rsid w:val="00DA6828"/>
    <w:rsid w:val="00DA743C"/>
    <w:rsid w:val="00DA7867"/>
    <w:rsid w:val="00DB05A5"/>
    <w:rsid w:val="00DB16F5"/>
    <w:rsid w:val="00DB2057"/>
    <w:rsid w:val="00DB2689"/>
    <w:rsid w:val="00DB3967"/>
    <w:rsid w:val="00DB6754"/>
    <w:rsid w:val="00DC0205"/>
    <w:rsid w:val="00DC5034"/>
    <w:rsid w:val="00DD03F4"/>
    <w:rsid w:val="00DD17C5"/>
    <w:rsid w:val="00DD2627"/>
    <w:rsid w:val="00DD5514"/>
    <w:rsid w:val="00DD5A8E"/>
    <w:rsid w:val="00DE0536"/>
    <w:rsid w:val="00DE3FE4"/>
    <w:rsid w:val="00DE7250"/>
    <w:rsid w:val="00DE7A97"/>
    <w:rsid w:val="00DF01A8"/>
    <w:rsid w:val="00DF039B"/>
    <w:rsid w:val="00DF1051"/>
    <w:rsid w:val="00DF1E51"/>
    <w:rsid w:val="00DF245E"/>
    <w:rsid w:val="00DF2DDE"/>
    <w:rsid w:val="00DF38DF"/>
    <w:rsid w:val="00DF6064"/>
    <w:rsid w:val="00DF619B"/>
    <w:rsid w:val="00E01F9E"/>
    <w:rsid w:val="00E050B7"/>
    <w:rsid w:val="00E05F77"/>
    <w:rsid w:val="00E06647"/>
    <w:rsid w:val="00E0670E"/>
    <w:rsid w:val="00E06F57"/>
    <w:rsid w:val="00E07B87"/>
    <w:rsid w:val="00E10CDA"/>
    <w:rsid w:val="00E129CB"/>
    <w:rsid w:val="00E1326E"/>
    <w:rsid w:val="00E13864"/>
    <w:rsid w:val="00E138C8"/>
    <w:rsid w:val="00E15B9A"/>
    <w:rsid w:val="00E15BE7"/>
    <w:rsid w:val="00E16092"/>
    <w:rsid w:val="00E179CE"/>
    <w:rsid w:val="00E20ACB"/>
    <w:rsid w:val="00E227AB"/>
    <w:rsid w:val="00E25B1B"/>
    <w:rsid w:val="00E27D5A"/>
    <w:rsid w:val="00E31333"/>
    <w:rsid w:val="00E33568"/>
    <w:rsid w:val="00E36F25"/>
    <w:rsid w:val="00E37D65"/>
    <w:rsid w:val="00E40744"/>
    <w:rsid w:val="00E41248"/>
    <w:rsid w:val="00E41A22"/>
    <w:rsid w:val="00E43F25"/>
    <w:rsid w:val="00E445CE"/>
    <w:rsid w:val="00E45016"/>
    <w:rsid w:val="00E515A6"/>
    <w:rsid w:val="00E51DC3"/>
    <w:rsid w:val="00E521C9"/>
    <w:rsid w:val="00E5229B"/>
    <w:rsid w:val="00E5249E"/>
    <w:rsid w:val="00E551DB"/>
    <w:rsid w:val="00E553B7"/>
    <w:rsid w:val="00E55B77"/>
    <w:rsid w:val="00E560E9"/>
    <w:rsid w:val="00E565BD"/>
    <w:rsid w:val="00E5676E"/>
    <w:rsid w:val="00E575F8"/>
    <w:rsid w:val="00E57958"/>
    <w:rsid w:val="00E60148"/>
    <w:rsid w:val="00E6116F"/>
    <w:rsid w:val="00E614EC"/>
    <w:rsid w:val="00E64F03"/>
    <w:rsid w:val="00E664C2"/>
    <w:rsid w:val="00E67E13"/>
    <w:rsid w:val="00E70D38"/>
    <w:rsid w:val="00E73487"/>
    <w:rsid w:val="00E75705"/>
    <w:rsid w:val="00E75762"/>
    <w:rsid w:val="00E777F4"/>
    <w:rsid w:val="00E816BA"/>
    <w:rsid w:val="00E82C17"/>
    <w:rsid w:val="00E8336A"/>
    <w:rsid w:val="00E83CB3"/>
    <w:rsid w:val="00E84A33"/>
    <w:rsid w:val="00E865B2"/>
    <w:rsid w:val="00E87612"/>
    <w:rsid w:val="00E908A1"/>
    <w:rsid w:val="00E92E66"/>
    <w:rsid w:val="00E9421B"/>
    <w:rsid w:val="00E96342"/>
    <w:rsid w:val="00E96F72"/>
    <w:rsid w:val="00EA0CE7"/>
    <w:rsid w:val="00EA1872"/>
    <w:rsid w:val="00EA6ACA"/>
    <w:rsid w:val="00EA7D66"/>
    <w:rsid w:val="00EB39FF"/>
    <w:rsid w:val="00EB4E01"/>
    <w:rsid w:val="00EB5113"/>
    <w:rsid w:val="00EB7192"/>
    <w:rsid w:val="00EC0A07"/>
    <w:rsid w:val="00EC0F03"/>
    <w:rsid w:val="00EC18CF"/>
    <w:rsid w:val="00EC1F50"/>
    <w:rsid w:val="00EC5E1D"/>
    <w:rsid w:val="00EC7060"/>
    <w:rsid w:val="00EC74B2"/>
    <w:rsid w:val="00EC79E5"/>
    <w:rsid w:val="00EC7A9E"/>
    <w:rsid w:val="00ED3A50"/>
    <w:rsid w:val="00ED40EA"/>
    <w:rsid w:val="00ED5767"/>
    <w:rsid w:val="00ED6550"/>
    <w:rsid w:val="00ED7204"/>
    <w:rsid w:val="00EE1357"/>
    <w:rsid w:val="00EE27AE"/>
    <w:rsid w:val="00EE3F85"/>
    <w:rsid w:val="00EE673D"/>
    <w:rsid w:val="00EF1A7F"/>
    <w:rsid w:val="00EF230A"/>
    <w:rsid w:val="00EF2FF0"/>
    <w:rsid w:val="00EF749E"/>
    <w:rsid w:val="00EF7B52"/>
    <w:rsid w:val="00F00659"/>
    <w:rsid w:val="00F00BFD"/>
    <w:rsid w:val="00F01209"/>
    <w:rsid w:val="00F01CB9"/>
    <w:rsid w:val="00F02F73"/>
    <w:rsid w:val="00F06870"/>
    <w:rsid w:val="00F07562"/>
    <w:rsid w:val="00F11C91"/>
    <w:rsid w:val="00F11E8C"/>
    <w:rsid w:val="00F144AD"/>
    <w:rsid w:val="00F15C15"/>
    <w:rsid w:val="00F1780B"/>
    <w:rsid w:val="00F22581"/>
    <w:rsid w:val="00F226F5"/>
    <w:rsid w:val="00F25953"/>
    <w:rsid w:val="00F269DE"/>
    <w:rsid w:val="00F27362"/>
    <w:rsid w:val="00F274B5"/>
    <w:rsid w:val="00F33443"/>
    <w:rsid w:val="00F34968"/>
    <w:rsid w:val="00F349D3"/>
    <w:rsid w:val="00F3729C"/>
    <w:rsid w:val="00F4080D"/>
    <w:rsid w:val="00F40A34"/>
    <w:rsid w:val="00F41533"/>
    <w:rsid w:val="00F41679"/>
    <w:rsid w:val="00F4456D"/>
    <w:rsid w:val="00F467FB"/>
    <w:rsid w:val="00F52DBC"/>
    <w:rsid w:val="00F53D7A"/>
    <w:rsid w:val="00F54054"/>
    <w:rsid w:val="00F540F4"/>
    <w:rsid w:val="00F5421E"/>
    <w:rsid w:val="00F55044"/>
    <w:rsid w:val="00F56991"/>
    <w:rsid w:val="00F6013D"/>
    <w:rsid w:val="00F6412C"/>
    <w:rsid w:val="00F65DDB"/>
    <w:rsid w:val="00F7067B"/>
    <w:rsid w:val="00F724BA"/>
    <w:rsid w:val="00F76EDE"/>
    <w:rsid w:val="00F76FFD"/>
    <w:rsid w:val="00F80B20"/>
    <w:rsid w:val="00F81ECA"/>
    <w:rsid w:val="00F82514"/>
    <w:rsid w:val="00F82ABD"/>
    <w:rsid w:val="00F83C62"/>
    <w:rsid w:val="00F84028"/>
    <w:rsid w:val="00F844DE"/>
    <w:rsid w:val="00F84A7C"/>
    <w:rsid w:val="00F8668B"/>
    <w:rsid w:val="00F90F19"/>
    <w:rsid w:val="00F9118E"/>
    <w:rsid w:val="00F9376B"/>
    <w:rsid w:val="00F93B0E"/>
    <w:rsid w:val="00F93E17"/>
    <w:rsid w:val="00F9795A"/>
    <w:rsid w:val="00FA0C69"/>
    <w:rsid w:val="00FA17FF"/>
    <w:rsid w:val="00FA3EA3"/>
    <w:rsid w:val="00FA4C6C"/>
    <w:rsid w:val="00FA749B"/>
    <w:rsid w:val="00FB0DCC"/>
    <w:rsid w:val="00FB20DE"/>
    <w:rsid w:val="00FB3376"/>
    <w:rsid w:val="00FB55BE"/>
    <w:rsid w:val="00FC0A7D"/>
    <w:rsid w:val="00FC2F7E"/>
    <w:rsid w:val="00FC3E40"/>
    <w:rsid w:val="00FC4DD4"/>
    <w:rsid w:val="00FC4F70"/>
    <w:rsid w:val="00FC503F"/>
    <w:rsid w:val="00FC7905"/>
    <w:rsid w:val="00FC7A46"/>
    <w:rsid w:val="00FC7AC7"/>
    <w:rsid w:val="00FD11D0"/>
    <w:rsid w:val="00FD1D7A"/>
    <w:rsid w:val="00FD28B2"/>
    <w:rsid w:val="00FD3D80"/>
    <w:rsid w:val="00FD41DA"/>
    <w:rsid w:val="00FD52E6"/>
    <w:rsid w:val="00FD609F"/>
    <w:rsid w:val="00FD6944"/>
    <w:rsid w:val="00FE1978"/>
    <w:rsid w:val="00FE35F1"/>
    <w:rsid w:val="00FE3866"/>
    <w:rsid w:val="00FE4110"/>
    <w:rsid w:val="00FE5D29"/>
    <w:rsid w:val="00FE7793"/>
    <w:rsid w:val="00FE77B8"/>
    <w:rsid w:val="00FF0390"/>
    <w:rsid w:val="00FF1220"/>
    <w:rsid w:val="00FF28A1"/>
    <w:rsid w:val="00FF38B1"/>
    <w:rsid w:val="00FF531D"/>
    <w:rsid w:val="00FF56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2E8A"/>
  <w15:docId w15:val="{CA6EF0D2-DE14-47A5-83C0-48E14BB5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50"/>
    <w:pPr>
      <w:autoSpaceDE w:val="0"/>
      <w:autoSpaceDN w:val="0"/>
      <w:adjustRightInd w:val="0"/>
      <w:spacing w:after="0"/>
    </w:pPr>
    <w:rPr>
      <w:rFonts w:ascii="Times New Roman" w:hAnsi="Times New Roman" w:cs="Times New Roman"/>
      <w:sz w:val="20"/>
      <w:szCs w:val="20"/>
    </w:rPr>
  </w:style>
  <w:style w:type="paragraph" w:styleId="Heading1">
    <w:name w:val="heading 1"/>
    <w:basedOn w:val="Normal"/>
    <w:next w:val="Normal"/>
    <w:link w:val="Heading1Char"/>
    <w:uiPriority w:val="9"/>
    <w:qFormat/>
    <w:rsid w:val="001907E6"/>
    <w:pPr>
      <w:keepNext/>
      <w:keepLines/>
      <w:spacing w:before="240"/>
      <w:outlineLvl w:val="0"/>
    </w:pPr>
    <w:rPr>
      <w:rFonts w:ascii="Arial" w:eastAsiaTheme="majorEastAsia" w:hAnsi="Arial" w:cstheme="majorBidi"/>
      <w:sz w:val="36"/>
      <w:szCs w:val="32"/>
    </w:rPr>
  </w:style>
  <w:style w:type="paragraph" w:styleId="Heading2">
    <w:name w:val="heading 2"/>
    <w:basedOn w:val="Normal"/>
    <w:next w:val="Normal"/>
    <w:link w:val="Heading2Char"/>
    <w:uiPriority w:val="9"/>
    <w:unhideWhenUsed/>
    <w:qFormat/>
    <w:rsid w:val="001907E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uiPriority w:val="9"/>
    <w:unhideWhenUsed/>
    <w:qFormat/>
    <w:rsid w:val="001907E6"/>
    <w:pPr>
      <w:outlineLvl w:val="2"/>
    </w:pPr>
    <w:rPr>
      <w:rFonts w:ascii="Arial" w:hAnsi="Arial" w:cs="Arial"/>
      <w:sz w:val="28"/>
      <w:szCs w:val="22"/>
    </w:rPr>
  </w:style>
  <w:style w:type="paragraph" w:styleId="Heading4">
    <w:name w:val="heading 4"/>
    <w:basedOn w:val="Normal"/>
    <w:next w:val="Normal"/>
    <w:link w:val="Heading4Char"/>
    <w:uiPriority w:val="9"/>
    <w:unhideWhenUsed/>
    <w:qFormat/>
    <w:rsid w:val="001602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42D"/>
    <w:pPr>
      <w:ind w:left="720"/>
      <w:contextualSpacing/>
    </w:pPr>
  </w:style>
  <w:style w:type="table" w:styleId="TableGrid">
    <w:name w:val="Table Grid"/>
    <w:basedOn w:val="TableNormal"/>
    <w:uiPriority w:val="59"/>
    <w:rsid w:val="00092713"/>
    <w:pPr>
      <w:spacing w:after="0"/>
    </w:pPr>
    <w:rPr>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E4DAA"/>
    <w:rPr>
      <w:color w:val="0000FF" w:themeColor="hyperlink"/>
      <w:u w:val="single"/>
    </w:rPr>
  </w:style>
  <w:style w:type="paragraph" w:styleId="Header">
    <w:name w:val="header"/>
    <w:basedOn w:val="Normal"/>
    <w:link w:val="HeaderChar"/>
    <w:uiPriority w:val="99"/>
    <w:unhideWhenUsed/>
    <w:rsid w:val="00D03E35"/>
    <w:pPr>
      <w:tabs>
        <w:tab w:val="center" w:pos="4680"/>
        <w:tab w:val="right" w:pos="9360"/>
      </w:tabs>
    </w:pPr>
  </w:style>
  <w:style w:type="character" w:customStyle="1" w:styleId="HeaderChar">
    <w:name w:val="Header Char"/>
    <w:basedOn w:val="DefaultParagraphFont"/>
    <w:link w:val="Header"/>
    <w:uiPriority w:val="99"/>
    <w:rsid w:val="00D03E35"/>
    <w:rPr>
      <w:rFonts w:ascii="Times New Roman" w:hAnsi="Times New Roman" w:cs="Times New Roman"/>
      <w:sz w:val="20"/>
      <w:szCs w:val="20"/>
    </w:rPr>
  </w:style>
  <w:style w:type="paragraph" w:styleId="Footer">
    <w:name w:val="footer"/>
    <w:basedOn w:val="Normal"/>
    <w:link w:val="FooterChar"/>
    <w:uiPriority w:val="99"/>
    <w:unhideWhenUsed/>
    <w:rsid w:val="00D03E35"/>
    <w:pPr>
      <w:tabs>
        <w:tab w:val="center" w:pos="4680"/>
        <w:tab w:val="right" w:pos="9360"/>
      </w:tabs>
    </w:pPr>
  </w:style>
  <w:style w:type="character" w:customStyle="1" w:styleId="FooterChar">
    <w:name w:val="Footer Char"/>
    <w:basedOn w:val="DefaultParagraphFont"/>
    <w:link w:val="Footer"/>
    <w:uiPriority w:val="99"/>
    <w:rsid w:val="00D03E3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F2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69"/>
    <w:rPr>
      <w:rFonts w:ascii="Segoe UI" w:hAnsi="Segoe UI" w:cs="Segoe UI"/>
      <w:sz w:val="18"/>
      <w:szCs w:val="18"/>
    </w:rPr>
  </w:style>
  <w:style w:type="character" w:styleId="FollowedHyperlink">
    <w:name w:val="FollowedHyperlink"/>
    <w:basedOn w:val="DefaultParagraphFont"/>
    <w:uiPriority w:val="99"/>
    <w:semiHidden/>
    <w:unhideWhenUsed/>
    <w:rsid w:val="00B35CAE"/>
    <w:rPr>
      <w:color w:val="800080" w:themeColor="followedHyperlink"/>
      <w:u w:val="single"/>
    </w:rPr>
  </w:style>
  <w:style w:type="character" w:customStyle="1" w:styleId="Heading1Char">
    <w:name w:val="Heading 1 Char"/>
    <w:basedOn w:val="DefaultParagraphFont"/>
    <w:link w:val="Heading1"/>
    <w:uiPriority w:val="9"/>
    <w:rsid w:val="001907E6"/>
    <w:rPr>
      <w:rFonts w:ascii="Arial" w:eastAsiaTheme="majorEastAsia" w:hAnsi="Arial" w:cstheme="majorBidi"/>
      <w:sz w:val="36"/>
      <w:szCs w:val="32"/>
    </w:rPr>
  </w:style>
  <w:style w:type="paragraph" w:styleId="Title">
    <w:name w:val="Title"/>
    <w:basedOn w:val="Normal"/>
    <w:next w:val="Normal"/>
    <w:link w:val="TitleChar"/>
    <w:uiPriority w:val="10"/>
    <w:qFormat/>
    <w:rsid w:val="001907E6"/>
    <w:pPr>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1907E6"/>
    <w:rPr>
      <w:rFonts w:ascii="Arial" w:eastAsiaTheme="majorEastAsia" w:hAnsi="Arial" w:cstheme="majorBidi"/>
      <w:spacing w:val="-10"/>
      <w:kern w:val="28"/>
      <w:sz w:val="40"/>
      <w:szCs w:val="56"/>
    </w:rPr>
  </w:style>
  <w:style w:type="character" w:customStyle="1" w:styleId="Heading2Char">
    <w:name w:val="Heading 2 Char"/>
    <w:basedOn w:val="DefaultParagraphFont"/>
    <w:link w:val="Heading2"/>
    <w:uiPriority w:val="9"/>
    <w:rsid w:val="001907E6"/>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1907E6"/>
    <w:rPr>
      <w:rFonts w:ascii="Arial" w:hAnsi="Arial" w:cs="Arial"/>
      <w:sz w:val="28"/>
    </w:rPr>
  </w:style>
  <w:style w:type="character" w:styleId="UnresolvedMention">
    <w:name w:val="Unresolved Mention"/>
    <w:basedOn w:val="DefaultParagraphFont"/>
    <w:uiPriority w:val="99"/>
    <w:semiHidden/>
    <w:unhideWhenUsed/>
    <w:rsid w:val="0095286A"/>
    <w:rPr>
      <w:color w:val="605E5C"/>
      <w:shd w:val="clear" w:color="auto" w:fill="E1DFDD"/>
    </w:rPr>
  </w:style>
  <w:style w:type="character" w:customStyle="1" w:styleId="Heading4Char">
    <w:name w:val="Heading 4 Char"/>
    <w:basedOn w:val="DefaultParagraphFont"/>
    <w:link w:val="Heading4"/>
    <w:uiPriority w:val="9"/>
    <w:rsid w:val="00160298"/>
    <w:rPr>
      <w:rFonts w:asciiTheme="majorHAnsi" w:eastAsiaTheme="majorEastAsia" w:hAnsiTheme="majorHAnsi" w:cstheme="majorBidi"/>
      <w:i/>
      <w:iCs/>
      <w:color w:val="365F91" w:themeColor="accent1" w:themeShade="BF"/>
      <w:sz w:val="20"/>
      <w:szCs w:val="20"/>
    </w:rPr>
  </w:style>
  <w:style w:type="paragraph" w:styleId="NormalWeb">
    <w:name w:val="Normal (Web)"/>
    <w:basedOn w:val="Normal"/>
    <w:uiPriority w:val="99"/>
    <w:semiHidden/>
    <w:unhideWhenUsed/>
    <w:rsid w:val="009018B9"/>
    <w:pPr>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7426">
      <w:bodyDiv w:val="1"/>
      <w:marLeft w:val="0"/>
      <w:marRight w:val="0"/>
      <w:marTop w:val="0"/>
      <w:marBottom w:val="0"/>
      <w:divBdr>
        <w:top w:val="none" w:sz="0" w:space="0" w:color="auto"/>
        <w:left w:val="none" w:sz="0" w:space="0" w:color="auto"/>
        <w:bottom w:val="none" w:sz="0" w:space="0" w:color="auto"/>
        <w:right w:val="none" w:sz="0" w:space="0" w:color="auto"/>
      </w:divBdr>
    </w:div>
    <w:div w:id="430469028">
      <w:bodyDiv w:val="1"/>
      <w:marLeft w:val="0"/>
      <w:marRight w:val="0"/>
      <w:marTop w:val="0"/>
      <w:marBottom w:val="0"/>
      <w:divBdr>
        <w:top w:val="none" w:sz="0" w:space="0" w:color="auto"/>
        <w:left w:val="none" w:sz="0" w:space="0" w:color="auto"/>
        <w:bottom w:val="none" w:sz="0" w:space="0" w:color="auto"/>
        <w:right w:val="none" w:sz="0" w:space="0" w:color="auto"/>
      </w:divBdr>
    </w:div>
    <w:div w:id="467238219">
      <w:bodyDiv w:val="1"/>
      <w:marLeft w:val="0"/>
      <w:marRight w:val="0"/>
      <w:marTop w:val="0"/>
      <w:marBottom w:val="0"/>
      <w:divBdr>
        <w:top w:val="none" w:sz="0" w:space="0" w:color="auto"/>
        <w:left w:val="none" w:sz="0" w:space="0" w:color="auto"/>
        <w:bottom w:val="none" w:sz="0" w:space="0" w:color="auto"/>
        <w:right w:val="none" w:sz="0" w:space="0" w:color="auto"/>
      </w:divBdr>
      <w:divsChild>
        <w:div w:id="1020357233">
          <w:marLeft w:val="0"/>
          <w:marRight w:val="0"/>
          <w:marTop w:val="0"/>
          <w:marBottom w:val="0"/>
          <w:divBdr>
            <w:top w:val="none" w:sz="0" w:space="0" w:color="auto"/>
            <w:left w:val="none" w:sz="0" w:space="0" w:color="auto"/>
            <w:bottom w:val="none" w:sz="0" w:space="0" w:color="auto"/>
            <w:right w:val="none" w:sz="0" w:space="0" w:color="auto"/>
          </w:divBdr>
          <w:divsChild>
            <w:div w:id="2069067923">
              <w:marLeft w:val="0"/>
              <w:marRight w:val="0"/>
              <w:marTop w:val="0"/>
              <w:marBottom w:val="0"/>
              <w:divBdr>
                <w:top w:val="none" w:sz="0" w:space="0" w:color="auto"/>
                <w:left w:val="none" w:sz="0" w:space="0" w:color="auto"/>
                <w:bottom w:val="none" w:sz="0" w:space="0" w:color="auto"/>
                <w:right w:val="none" w:sz="0" w:space="0" w:color="auto"/>
              </w:divBdr>
              <w:divsChild>
                <w:div w:id="12048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3741">
      <w:bodyDiv w:val="1"/>
      <w:marLeft w:val="0"/>
      <w:marRight w:val="0"/>
      <w:marTop w:val="0"/>
      <w:marBottom w:val="0"/>
      <w:divBdr>
        <w:top w:val="none" w:sz="0" w:space="0" w:color="auto"/>
        <w:left w:val="none" w:sz="0" w:space="0" w:color="auto"/>
        <w:bottom w:val="none" w:sz="0" w:space="0" w:color="auto"/>
        <w:right w:val="none" w:sz="0" w:space="0" w:color="auto"/>
      </w:divBdr>
    </w:div>
    <w:div w:id="561789012">
      <w:bodyDiv w:val="1"/>
      <w:marLeft w:val="0"/>
      <w:marRight w:val="0"/>
      <w:marTop w:val="0"/>
      <w:marBottom w:val="0"/>
      <w:divBdr>
        <w:top w:val="none" w:sz="0" w:space="0" w:color="auto"/>
        <w:left w:val="none" w:sz="0" w:space="0" w:color="auto"/>
        <w:bottom w:val="none" w:sz="0" w:space="0" w:color="auto"/>
        <w:right w:val="none" w:sz="0" w:space="0" w:color="auto"/>
      </w:divBdr>
    </w:div>
    <w:div w:id="1039165334">
      <w:bodyDiv w:val="1"/>
      <w:marLeft w:val="0"/>
      <w:marRight w:val="0"/>
      <w:marTop w:val="0"/>
      <w:marBottom w:val="0"/>
      <w:divBdr>
        <w:top w:val="none" w:sz="0" w:space="0" w:color="auto"/>
        <w:left w:val="none" w:sz="0" w:space="0" w:color="auto"/>
        <w:bottom w:val="none" w:sz="0" w:space="0" w:color="auto"/>
        <w:right w:val="none" w:sz="0" w:space="0" w:color="auto"/>
      </w:divBdr>
    </w:div>
    <w:div w:id="1071197473">
      <w:bodyDiv w:val="1"/>
      <w:marLeft w:val="0"/>
      <w:marRight w:val="0"/>
      <w:marTop w:val="0"/>
      <w:marBottom w:val="0"/>
      <w:divBdr>
        <w:top w:val="none" w:sz="0" w:space="0" w:color="auto"/>
        <w:left w:val="none" w:sz="0" w:space="0" w:color="auto"/>
        <w:bottom w:val="none" w:sz="0" w:space="0" w:color="auto"/>
        <w:right w:val="none" w:sz="0" w:space="0" w:color="auto"/>
      </w:divBdr>
    </w:div>
    <w:div w:id="1127620670">
      <w:bodyDiv w:val="1"/>
      <w:marLeft w:val="0"/>
      <w:marRight w:val="0"/>
      <w:marTop w:val="0"/>
      <w:marBottom w:val="0"/>
      <w:divBdr>
        <w:top w:val="none" w:sz="0" w:space="0" w:color="auto"/>
        <w:left w:val="none" w:sz="0" w:space="0" w:color="auto"/>
        <w:bottom w:val="none" w:sz="0" w:space="0" w:color="auto"/>
        <w:right w:val="none" w:sz="0" w:space="0" w:color="auto"/>
      </w:divBdr>
    </w:div>
    <w:div w:id="1186404133">
      <w:bodyDiv w:val="1"/>
      <w:marLeft w:val="0"/>
      <w:marRight w:val="0"/>
      <w:marTop w:val="0"/>
      <w:marBottom w:val="0"/>
      <w:divBdr>
        <w:top w:val="none" w:sz="0" w:space="0" w:color="auto"/>
        <w:left w:val="none" w:sz="0" w:space="0" w:color="auto"/>
        <w:bottom w:val="none" w:sz="0" w:space="0" w:color="auto"/>
        <w:right w:val="none" w:sz="0" w:space="0" w:color="auto"/>
      </w:divBdr>
      <w:divsChild>
        <w:div w:id="566305012">
          <w:marLeft w:val="0"/>
          <w:marRight w:val="0"/>
          <w:marTop w:val="0"/>
          <w:marBottom w:val="0"/>
          <w:divBdr>
            <w:top w:val="none" w:sz="0" w:space="0" w:color="auto"/>
            <w:left w:val="none" w:sz="0" w:space="0" w:color="auto"/>
            <w:bottom w:val="none" w:sz="0" w:space="0" w:color="auto"/>
            <w:right w:val="none" w:sz="0" w:space="0" w:color="auto"/>
          </w:divBdr>
          <w:divsChild>
            <w:div w:id="13846137">
              <w:marLeft w:val="0"/>
              <w:marRight w:val="0"/>
              <w:marTop w:val="0"/>
              <w:marBottom w:val="0"/>
              <w:divBdr>
                <w:top w:val="none" w:sz="0" w:space="0" w:color="auto"/>
                <w:left w:val="none" w:sz="0" w:space="0" w:color="auto"/>
                <w:bottom w:val="none" w:sz="0" w:space="0" w:color="auto"/>
                <w:right w:val="none" w:sz="0" w:space="0" w:color="auto"/>
              </w:divBdr>
              <w:divsChild>
                <w:div w:id="3711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63214">
      <w:bodyDiv w:val="1"/>
      <w:marLeft w:val="0"/>
      <w:marRight w:val="0"/>
      <w:marTop w:val="0"/>
      <w:marBottom w:val="0"/>
      <w:divBdr>
        <w:top w:val="none" w:sz="0" w:space="0" w:color="auto"/>
        <w:left w:val="none" w:sz="0" w:space="0" w:color="auto"/>
        <w:bottom w:val="none" w:sz="0" w:space="0" w:color="auto"/>
        <w:right w:val="none" w:sz="0" w:space="0" w:color="auto"/>
      </w:divBdr>
    </w:div>
    <w:div w:id="1521894442">
      <w:bodyDiv w:val="1"/>
      <w:marLeft w:val="0"/>
      <w:marRight w:val="0"/>
      <w:marTop w:val="0"/>
      <w:marBottom w:val="0"/>
      <w:divBdr>
        <w:top w:val="none" w:sz="0" w:space="0" w:color="auto"/>
        <w:left w:val="none" w:sz="0" w:space="0" w:color="auto"/>
        <w:bottom w:val="none" w:sz="0" w:space="0" w:color="auto"/>
        <w:right w:val="none" w:sz="0" w:space="0" w:color="auto"/>
      </w:divBdr>
    </w:div>
    <w:div w:id="1546871493">
      <w:bodyDiv w:val="1"/>
      <w:marLeft w:val="0"/>
      <w:marRight w:val="0"/>
      <w:marTop w:val="0"/>
      <w:marBottom w:val="0"/>
      <w:divBdr>
        <w:top w:val="none" w:sz="0" w:space="0" w:color="auto"/>
        <w:left w:val="none" w:sz="0" w:space="0" w:color="auto"/>
        <w:bottom w:val="none" w:sz="0" w:space="0" w:color="auto"/>
        <w:right w:val="none" w:sz="0" w:space="0" w:color="auto"/>
      </w:divBdr>
    </w:div>
    <w:div w:id="1617715260">
      <w:bodyDiv w:val="1"/>
      <w:marLeft w:val="0"/>
      <w:marRight w:val="0"/>
      <w:marTop w:val="0"/>
      <w:marBottom w:val="0"/>
      <w:divBdr>
        <w:top w:val="none" w:sz="0" w:space="0" w:color="auto"/>
        <w:left w:val="none" w:sz="0" w:space="0" w:color="auto"/>
        <w:bottom w:val="none" w:sz="0" w:space="0" w:color="auto"/>
        <w:right w:val="none" w:sz="0" w:space="0" w:color="auto"/>
      </w:divBdr>
    </w:div>
    <w:div w:id="19804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degree/undergraduate.html" TargetMode="External"/><Relationship Id="rId13" Type="http://schemas.openxmlformats.org/officeDocument/2006/relationships/hyperlink" Target="https://sas.mcmaster.ca/" TargetMode="External"/><Relationship Id="rId18" Type="http://schemas.openxmlformats.org/officeDocument/2006/relationships/hyperlink" Target="http://www.mcmaster.ca/academicintegri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ademiccalendars.romcmaster.ca/content.php?catoid=41&amp;navoid=8622" TargetMode="External"/><Relationship Id="rId17" Type="http://schemas.openxmlformats.org/officeDocument/2006/relationships/hyperlink" Target="https://secretariat.mcmaster.ca/app/uploads/Academic-Integrity-Policy-1-1.pdf" TargetMode="External"/><Relationship Id="rId2" Type="http://schemas.openxmlformats.org/officeDocument/2006/relationships/numbering" Target="numbering.xml"/><Relationship Id="rId16" Type="http://schemas.openxmlformats.org/officeDocument/2006/relationships/hyperlink" Target="https://secretariat.mcmaster.ca/app/uploads/2019/02/Academic-Accommodation-for-Religious-Indigenous-and-Spiritual-Observances-Policy-o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academicintegrity/turnitin/guidelines.html" TargetMode="External"/><Relationship Id="rId5" Type="http://schemas.openxmlformats.org/officeDocument/2006/relationships/webSettings" Target="webSettings.xml"/><Relationship Id="rId15" Type="http://schemas.openxmlformats.org/officeDocument/2006/relationships/hyperlink" Target="https://secretariat.mcmaster.ca/app/uploads/Academic-Accommodations-Policy.pdf" TargetMode="External"/><Relationship Id="rId10" Type="http://schemas.openxmlformats.org/officeDocument/2006/relationships/hyperlink" Target="https://covid19.mcmaster.ca/campus-health-safety/" TargetMode="External"/><Relationship Id="rId19" Type="http://schemas.openxmlformats.org/officeDocument/2006/relationships/hyperlink" Target="https://secretariat.mcmaster.ca/app/uploads/Code-of-Student-Rights-and-Responsibilities.pdf" TargetMode="External"/><Relationship Id="rId4" Type="http://schemas.openxmlformats.org/officeDocument/2006/relationships/settings" Target="settings.xml"/><Relationship Id="rId9" Type="http://schemas.openxmlformats.org/officeDocument/2006/relationships/hyperlink" Target="https://covid19.mcmaster.ca/maccheck/" TargetMode="External"/><Relationship Id="rId14" Type="http://schemas.openxmlformats.org/officeDocument/2006/relationships/hyperlink" Target="mailto:sas@mcmaster.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FBC8E-198D-485E-B92C-0664FF83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5721</TotalTime>
  <Pages>17</Pages>
  <Words>7670</Words>
  <Characters>43723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Young, David</cp:lastModifiedBy>
  <cp:revision>1143</cp:revision>
  <cp:lastPrinted>2016-08-22T15:42:00Z</cp:lastPrinted>
  <dcterms:created xsi:type="dcterms:W3CDTF">2014-08-09T16:34:00Z</dcterms:created>
  <dcterms:modified xsi:type="dcterms:W3CDTF">2022-01-07T18:51:00Z</dcterms:modified>
</cp:coreProperties>
</file>